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DD" w:rsidRPr="003F03DD" w:rsidRDefault="003F03DD" w:rsidP="003F03DD">
      <w:pPr>
        <w:rPr>
          <w:rFonts w:ascii="Times New Roman" w:hAnsi="Times New Roman" w:cs="Times New Roman"/>
          <w:b/>
          <w:sz w:val="28"/>
          <w:szCs w:val="28"/>
        </w:rPr>
      </w:pPr>
      <w:r w:rsidRPr="003F03DD">
        <w:rPr>
          <w:rFonts w:ascii="Times New Roman" w:hAnsi="Times New Roman" w:cs="Times New Roman"/>
          <w:b/>
          <w:sz w:val="28"/>
          <w:szCs w:val="28"/>
        </w:rPr>
        <w:t>Полезные ссылки</w:t>
      </w:r>
    </w:p>
    <w:p w:rsidR="003F03DD" w:rsidRDefault="003F03DD" w:rsidP="003F03DD">
      <w:pPr>
        <w:rPr>
          <w:rFonts w:ascii="Times New Roman" w:hAnsi="Times New Roman" w:cs="Times New Roman"/>
          <w:sz w:val="28"/>
          <w:szCs w:val="28"/>
        </w:rPr>
      </w:pPr>
      <w:r w:rsidRPr="003F03DD">
        <w:rPr>
          <w:rFonts w:ascii="Times New Roman" w:hAnsi="Times New Roman" w:cs="Times New Roman"/>
          <w:sz w:val="28"/>
          <w:szCs w:val="28"/>
        </w:rPr>
        <w:t>Официальный сайт Центрального комитета профсоюза работников народного образования и науки</w:t>
      </w:r>
      <w:r w:rsidR="009C4F6F">
        <w:rPr>
          <w:rFonts w:ascii="Times New Roman" w:hAnsi="Times New Roman" w:cs="Times New Roman"/>
          <w:sz w:val="28"/>
          <w:szCs w:val="28"/>
        </w:rPr>
        <w:t xml:space="preserve">     </w:t>
      </w:r>
      <w:hyperlink r:id="rId4" w:history="1">
        <w:r w:rsidR="00737FAE"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http://www.eseur.ru/</w:t>
        </w:r>
      </w:hyperlink>
    </w:p>
    <w:p w:rsidR="00737FAE" w:rsidRPr="003F03DD" w:rsidRDefault="00737FAE" w:rsidP="003F03DD">
      <w:pPr>
        <w:rPr>
          <w:rFonts w:ascii="Times New Roman" w:hAnsi="Times New Roman" w:cs="Times New Roman"/>
          <w:sz w:val="28"/>
          <w:szCs w:val="28"/>
        </w:rPr>
      </w:pPr>
    </w:p>
    <w:p w:rsidR="003F03DD" w:rsidRDefault="003F03DD" w:rsidP="003F03DD">
      <w:pPr>
        <w:rPr>
          <w:rFonts w:ascii="Times New Roman" w:hAnsi="Times New Roman" w:cs="Times New Roman"/>
          <w:sz w:val="28"/>
          <w:szCs w:val="28"/>
        </w:rPr>
      </w:pPr>
      <w:r w:rsidRPr="003F03DD">
        <w:rPr>
          <w:rFonts w:ascii="Times New Roman" w:hAnsi="Times New Roman" w:cs="Times New Roman"/>
          <w:sz w:val="28"/>
          <w:szCs w:val="28"/>
        </w:rPr>
        <w:t xml:space="preserve">Профсоюз работников народного образования и науки </w:t>
      </w:r>
      <w:proofErr w:type="gramStart"/>
      <w:r w:rsidRPr="003F03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F03DD">
        <w:rPr>
          <w:rFonts w:ascii="Times New Roman" w:hAnsi="Times New Roman" w:cs="Times New Roman"/>
          <w:sz w:val="28"/>
          <w:szCs w:val="28"/>
        </w:rPr>
        <w:t>. Москвы</w:t>
      </w:r>
      <w:r w:rsidR="009C4F6F">
        <w:rPr>
          <w:rFonts w:ascii="Times New Roman" w:hAnsi="Times New Roman" w:cs="Times New Roman"/>
          <w:sz w:val="28"/>
          <w:szCs w:val="28"/>
        </w:rPr>
        <w:t xml:space="preserve">   </w:t>
      </w:r>
      <w:hyperlink r:id="rId5" w:history="1">
        <w:r w:rsidR="00737FAE"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http://www.pronm.ru/</w:t>
        </w:r>
      </w:hyperlink>
    </w:p>
    <w:p w:rsidR="00737FAE" w:rsidRPr="003F03DD" w:rsidRDefault="00737FAE" w:rsidP="003F03DD">
      <w:pPr>
        <w:rPr>
          <w:rFonts w:ascii="Times New Roman" w:hAnsi="Times New Roman" w:cs="Times New Roman"/>
          <w:sz w:val="28"/>
          <w:szCs w:val="28"/>
        </w:rPr>
      </w:pPr>
    </w:p>
    <w:p w:rsidR="003F03DD" w:rsidRDefault="003F03DD" w:rsidP="003F03DD">
      <w:pPr>
        <w:rPr>
          <w:rFonts w:ascii="Times New Roman" w:hAnsi="Times New Roman" w:cs="Times New Roman"/>
          <w:sz w:val="28"/>
          <w:szCs w:val="28"/>
        </w:rPr>
      </w:pPr>
      <w:r w:rsidRPr="003F03DD">
        <w:rPr>
          <w:rFonts w:ascii="Times New Roman" w:hAnsi="Times New Roman" w:cs="Times New Roman"/>
          <w:sz w:val="28"/>
          <w:szCs w:val="28"/>
        </w:rPr>
        <w:t>Сайт территориальной профсоюзной организации ЮАО г. Москвы</w:t>
      </w:r>
      <w:r w:rsidR="009C4F6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37FAE"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http://www.profkom.edusite.ru/</w:t>
        </w:r>
      </w:hyperlink>
    </w:p>
    <w:p w:rsidR="00737FAE" w:rsidRPr="003F03DD" w:rsidRDefault="00737FAE" w:rsidP="003F03DD">
      <w:pPr>
        <w:rPr>
          <w:rFonts w:ascii="Times New Roman" w:hAnsi="Times New Roman" w:cs="Times New Roman"/>
          <w:sz w:val="28"/>
          <w:szCs w:val="28"/>
        </w:rPr>
      </w:pPr>
    </w:p>
    <w:p w:rsidR="003F03DD" w:rsidRDefault="003F03DD" w:rsidP="003F03DD">
      <w:pPr>
        <w:rPr>
          <w:rFonts w:ascii="Times New Roman" w:hAnsi="Times New Roman" w:cs="Times New Roman"/>
          <w:sz w:val="28"/>
          <w:szCs w:val="28"/>
        </w:rPr>
      </w:pPr>
      <w:r w:rsidRPr="003F03DD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  <w:r w:rsidR="009C4F6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37FAE"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http://минобрнауки.рф/</w:t>
        </w:r>
      </w:hyperlink>
    </w:p>
    <w:p w:rsidR="00737FAE" w:rsidRPr="003F03DD" w:rsidRDefault="00737FAE" w:rsidP="003F03DD">
      <w:pPr>
        <w:rPr>
          <w:rFonts w:ascii="Times New Roman" w:hAnsi="Times New Roman" w:cs="Times New Roman"/>
          <w:sz w:val="28"/>
          <w:szCs w:val="28"/>
        </w:rPr>
      </w:pPr>
    </w:p>
    <w:p w:rsidR="00737FAE" w:rsidRDefault="003F03DD" w:rsidP="003F03DD">
      <w:pPr>
        <w:rPr>
          <w:rFonts w:ascii="Times New Roman" w:hAnsi="Times New Roman" w:cs="Times New Roman"/>
          <w:sz w:val="28"/>
          <w:szCs w:val="28"/>
        </w:rPr>
      </w:pPr>
      <w:r w:rsidRPr="003F03DD">
        <w:rPr>
          <w:rFonts w:ascii="Times New Roman" w:hAnsi="Times New Roman" w:cs="Times New Roman"/>
          <w:sz w:val="28"/>
          <w:szCs w:val="28"/>
        </w:rPr>
        <w:t>Профсоюзная Фемида</w:t>
      </w:r>
      <w:r w:rsidR="009C4F6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37FAE"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http://online.mtuf.ru/</w:t>
        </w:r>
      </w:hyperlink>
    </w:p>
    <w:p w:rsidR="003F03DD" w:rsidRDefault="003F03DD" w:rsidP="003F03DD">
      <w:pPr>
        <w:rPr>
          <w:rFonts w:ascii="Times New Roman" w:hAnsi="Times New Roman" w:cs="Times New Roman"/>
          <w:sz w:val="28"/>
          <w:szCs w:val="28"/>
        </w:rPr>
      </w:pPr>
      <w:r w:rsidRPr="003F03DD">
        <w:rPr>
          <w:rFonts w:ascii="Times New Roman" w:hAnsi="Times New Roman" w:cs="Times New Roman"/>
          <w:sz w:val="28"/>
          <w:szCs w:val="28"/>
        </w:rPr>
        <w:t>Федеральное агентство по образованию РФ</w:t>
      </w:r>
      <w:r w:rsidR="009C4F6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737FAE"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http://www.ed.gov.ru/map/</w:t>
        </w:r>
      </w:hyperlink>
    </w:p>
    <w:p w:rsidR="00737FAE" w:rsidRPr="003F03DD" w:rsidRDefault="00737FAE" w:rsidP="003F03DD">
      <w:pPr>
        <w:rPr>
          <w:rFonts w:ascii="Times New Roman" w:hAnsi="Times New Roman" w:cs="Times New Roman"/>
          <w:sz w:val="28"/>
          <w:szCs w:val="28"/>
        </w:rPr>
      </w:pPr>
    </w:p>
    <w:p w:rsidR="003F03DD" w:rsidRDefault="003F03DD" w:rsidP="003F03DD">
      <w:pPr>
        <w:rPr>
          <w:rFonts w:ascii="Times New Roman" w:hAnsi="Times New Roman" w:cs="Times New Roman"/>
          <w:sz w:val="28"/>
          <w:szCs w:val="28"/>
        </w:rPr>
      </w:pPr>
      <w:r w:rsidRPr="003F03DD">
        <w:rPr>
          <w:rFonts w:ascii="Times New Roman" w:hAnsi="Times New Roman" w:cs="Times New Roman"/>
          <w:sz w:val="28"/>
          <w:szCs w:val="28"/>
        </w:rPr>
        <w:t>Федеральная служба по надзору в сфере образования и науки РФ</w:t>
      </w:r>
      <w:r w:rsidR="009C4F6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737FAE"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http://www.obrnadzor.gov.ru/</w:t>
        </w:r>
      </w:hyperlink>
    </w:p>
    <w:p w:rsidR="00737FAE" w:rsidRPr="003F03DD" w:rsidRDefault="00737FAE" w:rsidP="003F03DD">
      <w:pPr>
        <w:rPr>
          <w:rFonts w:ascii="Times New Roman" w:hAnsi="Times New Roman" w:cs="Times New Roman"/>
          <w:sz w:val="28"/>
          <w:szCs w:val="28"/>
        </w:rPr>
      </w:pPr>
    </w:p>
    <w:p w:rsidR="003F03DD" w:rsidRDefault="003F03DD" w:rsidP="003F03DD">
      <w:pPr>
        <w:rPr>
          <w:rFonts w:ascii="Times New Roman" w:hAnsi="Times New Roman" w:cs="Times New Roman"/>
          <w:sz w:val="28"/>
          <w:szCs w:val="28"/>
        </w:rPr>
      </w:pPr>
      <w:r w:rsidRPr="003F03DD">
        <w:rPr>
          <w:rFonts w:ascii="Times New Roman" w:hAnsi="Times New Roman" w:cs="Times New Roman"/>
          <w:sz w:val="28"/>
          <w:szCs w:val="28"/>
        </w:rPr>
        <w:t>Федеральная служба по труду и занятости РФ</w:t>
      </w:r>
      <w:r w:rsidR="009C4F6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737FAE"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http://www.rostrud.info/</w:t>
        </w:r>
      </w:hyperlink>
    </w:p>
    <w:p w:rsidR="00737FAE" w:rsidRPr="003F03DD" w:rsidRDefault="00737FAE" w:rsidP="003F03DD">
      <w:pPr>
        <w:rPr>
          <w:rFonts w:ascii="Times New Roman" w:hAnsi="Times New Roman" w:cs="Times New Roman"/>
          <w:sz w:val="28"/>
          <w:szCs w:val="28"/>
        </w:rPr>
      </w:pPr>
    </w:p>
    <w:p w:rsidR="003F03DD" w:rsidRDefault="003F03DD" w:rsidP="003F03DD">
      <w:pPr>
        <w:rPr>
          <w:rFonts w:ascii="Times New Roman" w:hAnsi="Times New Roman" w:cs="Times New Roman"/>
          <w:sz w:val="28"/>
          <w:szCs w:val="28"/>
        </w:rPr>
      </w:pPr>
      <w:r w:rsidRPr="003F03DD">
        <w:rPr>
          <w:rFonts w:ascii="Times New Roman" w:hAnsi="Times New Roman" w:cs="Times New Roman"/>
          <w:sz w:val="28"/>
          <w:szCs w:val="28"/>
        </w:rPr>
        <w:t>Фонд поддержки российского учительства</w:t>
      </w:r>
      <w:r w:rsidR="009C4F6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737FAE"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http://fpru.org/</w:t>
        </w:r>
      </w:hyperlink>
    </w:p>
    <w:p w:rsidR="00737FAE" w:rsidRPr="003F03DD" w:rsidRDefault="00737FAE" w:rsidP="003F03DD">
      <w:pPr>
        <w:rPr>
          <w:rFonts w:ascii="Times New Roman" w:hAnsi="Times New Roman" w:cs="Times New Roman"/>
          <w:sz w:val="28"/>
          <w:szCs w:val="28"/>
        </w:rPr>
      </w:pPr>
    </w:p>
    <w:p w:rsidR="003F03DD" w:rsidRDefault="003F03DD" w:rsidP="003F03DD">
      <w:pPr>
        <w:rPr>
          <w:rFonts w:ascii="Times New Roman" w:hAnsi="Times New Roman" w:cs="Times New Roman"/>
          <w:sz w:val="28"/>
          <w:szCs w:val="28"/>
        </w:rPr>
      </w:pPr>
      <w:r w:rsidRPr="003F03DD">
        <w:rPr>
          <w:rFonts w:ascii="Times New Roman" w:hAnsi="Times New Roman" w:cs="Times New Roman"/>
          <w:sz w:val="28"/>
          <w:szCs w:val="28"/>
        </w:rPr>
        <w:t>Федерация Независимых Профсоюзов России (ФНПР)</w:t>
      </w:r>
      <w:r w:rsidR="009C4F6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737FAE"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http://www.fnpr.org.ru/</w:t>
        </w:r>
      </w:hyperlink>
    </w:p>
    <w:p w:rsidR="00737FAE" w:rsidRPr="003F03DD" w:rsidRDefault="00737FAE" w:rsidP="003F03DD">
      <w:pPr>
        <w:rPr>
          <w:rFonts w:ascii="Times New Roman" w:hAnsi="Times New Roman" w:cs="Times New Roman"/>
          <w:sz w:val="28"/>
          <w:szCs w:val="28"/>
        </w:rPr>
      </w:pPr>
    </w:p>
    <w:p w:rsidR="003F03DD" w:rsidRDefault="003F03DD" w:rsidP="003F03DD">
      <w:pPr>
        <w:rPr>
          <w:rFonts w:ascii="Times New Roman" w:hAnsi="Times New Roman" w:cs="Times New Roman"/>
          <w:sz w:val="28"/>
          <w:szCs w:val="28"/>
        </w:rPr>
      </w:pPr>
      <w:r w:rsidRPr="003F03DD">
        <w:rPr>
          <w:rFonts w:ascii="Times New Roman" w:hAnsi="Times New Roman" w:cs="Times New Roman"/>
          <w:sz w:val="28"/>
          <w:szCs w:val="28"/>
        </w:rPr>
        <w:t>Всероссийский интернет-педсовет</w:t>
      </w:r>
      <w:r w:rsidR="009C4F6F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737FAE"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http://pedsovet.org/</w:t>
        </w:r>
      </w:hyperlink>
    </w:p>
    <w:p w:rsidR="00737FAE" w:rsidRPr="003F03DD" w:rsidRDefault="00737FAE" w:rsidP="003F03DD">
      <w:pPr>
        <w:rPr>
          <w:rFonts w:ascii="Times New Roman" w:hAnsi="Times New Roman" w:cs="Times New Roman"/>
          <w:sz w:val="28"/>
          <w:szCs w:val="28"/>
        </w:rPr>
      </w:pPr>
    </w:p>
    <w:p w:rsidR="003F03DD" w:rsidRDefault="003F03DD" w:rsidP="003F03DD">
      <w:pPr>
        <w:rPr>
          <w:rFonts w:ascii="Times New Roman" w:hAnsi="Times New Roman" w:cs="Times New Roman"/>
          <w:sz w:val="28"/>
          <w:szCs w:val="28"/>
        </w:rPr>
      </w:pPr>
      <w:r w:rsidRPr="003F03DD">
        <w:rPr>
          <w:rFonts w:ascii="Times New Roman" w:hAnsi="Times New Roman" w:cs="Times New Roman"/>
          <w:sz w:val="28"/>
          <w:szCs w:val="28"/>
        </w:rPr>
        <w:lastRenderedPageBreak/>
        <w:t>Ассоциация профсоюзов работников непроизводственной сферы России</w:t>
      </w:r>
      <w:r w:rsidR="009C4F6F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737FAE"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http://www.eseur.ru/page.html?region=1&amp;sid=&amp;page=10</w:t>
        </w:r>
      </w:hyperlink>
    </w:p>
    <w:p w:rsidR="00737FAE" w:rsidRPr="003F03DD" w:rsidRDefault="00737FAE" w:rsidP="003F03DD">
      <w:pPr>
        <w:rPr>
          <w:rFonts w:ascii="Times New Roman" w:hAnsi="Times New Roman" w:cs="Times New Roman"/>
          <w:sz w:val="28"/>
          <w:szCs w:val="28"/>
        </w:rPr>
      </w:pPr>
    </w:p>
    <w:p w:rsidR="003F03DD" w:rsidRDefault="003F03DD" w:rsidP="003F03DD">
      <w:pPr>
        <w:rPr>
          <w:rFonts w:ascii="Times New Roman" w:hAnsi="Times New Roman" w:cs="Times New Roman"/>
          <w:sz w:val="28"/>
          <w:szCs w:val="28"/>
        </w:rPr>
      </w:pPr>
      <w:r w:rsidRPr="003F03DD">
        <w:rPr>
          <w:rFonts w:ascii="Times New Roman" w:hAnsi="Times New Roman" w:cs="Times New Roman"/>
          <w:sz w:val="28"/>
          <w:szCs w:val="28"/>
        </w:rPr>
        <w:t>Национальный фонд подготовки кадров (НФПК)</w:t>
      </w:r>
      <w:r w:rsidR="009C4F6F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737FAE"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http://www.ntf.ru</w:t>
        </w:r>
      </w:hyperlink>
    </w:p>
    <w:p w:rsidR="00737FAE" w:rsidRDefault="00737FAE" w:rsidP="003F03DD">
      <w:pPr>
        <w:rPr>
          <w:rFonts w:ascii="Times New Roman" w:hAnsi="Times New Roman" w:cs="Times New Roman"/>
          <w:sz w:val="28"/>
          <w:szCs w:val="28"/>
        </w:rPr>
      </w:pPr>
    </w:p>
    <w:p w:rsidR="00737FAE" w:rsidRPr="003F03DD" w:rsidRDefault="00737FAE" w:rsidP="003F03DD">
      <w:pPr>
        <w:rPr>
          <w:rFonts w:ascii="Times New Roman" w:hAnsi="Times New Roman" w:cs="Times New Roman"/>
          <w:sz w:val="28"/>
          <w:szCs w:val="28"/>
        </w:rPr>
      </w:pPr>
    </w:p>
    <w:p w:rsidR="00737FAE" w:rsidRDefault="003F03DD" w:rsidP="003F03DD">
      <w:pPr>
        <w:rPr>
          <w:rFonts w:ascii="Times New Roman" w:hAnsi="Times New Roman" w:cs="Times New Roman"/>
          <w:sz w:val="28"/>
          <w:szCs w:val="28"/>
        </w:rPr>
      </w:pPr>
      <w:r w:rsidRPr="003F03DD">
        <w:rPr>
          <w:rFonts w:ascii="Times New Roman" w:hAnsi="Times New Roman" w:cs="Times New Roman"/>
          <w:sz w:val="28"/>
          <w:szCs w:val="28"/>
        </w:rPr>
        <w:t>Федеральная служба по интеллектуальной собственности, патентам и товарным знакам</w:t>
      </w:r>
      <w:r w:rsidR="009C4F6F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737FAE"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http://www1.fips.ru/wps/wcm/connect/content_ru/ru</w:t>
        </w:r>
      </w:hyperlink>
    </w:p>
    <w:p w:rsidR="00737FAE" w:rsidRPr="003F03DD" w:rsidRDefault="00737FAE" w:rsidP="003F03DD">
      <w:pPr>
        <w:rPr>
          <w:rFonts w:ascii="Times New Roman" w:hAnsi="Times New Roman" w:cs="Times New Roman"/>
          <w:sz w:val="28"/>
          <w:szCs w:val="28"/>
        </w:rPr>
      </w:pPr>
    </w:p>
    <w:p w:rsidR="00202141" w:rsidRDefault="003F03DD" w:rsidP="003F03DD">
      <w:pPr>
        <w:rPr>
          <w:rFonts w:ascii="Times New Roman" w:hAnsi="Times New Roman" w:cs="Times New Roman"/>
          <w:sz w:val="28"/>
          <w:szCs w:val="28"/>
        </w:rPr>
      </w:pPr>
      <w:r w:rsidRPr="003F03DD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</w:t>
      </w:r>
      <w:r w:rsidR="009C4F6F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737FAE"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http://www.gks.ru/</w:t>
        </w:r>
      </w:hyperlink>
    </w:p>
    <w:p w:rsidR="00737FAE" w:rsidRDefault="00737FAE" w:rsidP="003F03DD">
      <w:pPr>
        <w:rPr>
          <w:rFonts w:ascii="Times New Roman" w:hAnsi="Times New Roman" w:cs="Times New Roman"/>
          <w:sz w:val="28"/>
          <w:szCs w:val="28"/>
        </w:rPr>
      </w:pPr>
    </w:p>
    <w:p w:rsidR="00737FAE" w:rsidRDefault="00737FAE" w:rsidP="003F03DD">
      <w:pPr>
        <w:rPr>
          <w:rFonts w:ascii="Times New Roman" w:hAnsi="Times New Roman" w:cs="Times New Roman"/>
          <w:sz w:val="28"/>
          <w:szCs w:val="28"/>
        </w:rPr>
      </w:pPr>
    </w:p>
    <w:p w:rsid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  <w:r w:rsidRPr="00737FAE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образования и науки Российской Федерации </w:t>
      </w:r>
      <w:hyperlink r:id="rId19" w:history="1">
        <w:r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http://www.mon.gov.ru</w:t>
        </w:r>
      </w:hyperlink>
    </w:p>
    <w:p w:rsidR="00737FAE" w:rsidRP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</w:p>
    <w:p w:rsid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  <w:r w:rsidRPr="00737FAE">
        <w:rPr>
          <w:rFonts w:ascii="Times New Roman" w:hAnsi="Times New Roman" w:cs="Times New Roman"/>
          <w:sz w:val="28"/>
          <w:szCs w:val="28"/>
        </w:rPr>
        <w:t>Федеральный п</w:t>
      </w:r>
      <w:r>
        <w:rPr>
          <w:rFonts w:ascii="Times New Roman" w:hAnsi="Times New Roman" w:cs="Times New Roman"/>
          <w:sz w:val="28"/>
          <w:szCs w:val="28"/>
        </w:rPr>
        <w:t xml:space="preserve">ортал "Российское образование"  </w:t>
      </w:r>
      <w:hyperlink r:id="rId20" w:history="1">
        <w:r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http://www.edu.ru</w:t>
        </w:r>
      </w:hyperlink>
    </w:p>
    <w:p w:rsidR="00737FAE" w:rsidRP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</w:p>
    <w:p w:rsid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  <w:r w:rsidRPr="00737FAE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общего и профессионального образования Свердловской области </w:t>
      </w:r>
      <w:hyperlink r:id="rId21" w:history="1">
        <w:r w:rsidRPr="006038CA">
          <w:rPr>
            <w:rStyle w:val="a3"/>
            <w:rFonts w:ascii="Times New Roman" w:hAnsi="Times New Roman" w:cs="Times New Roman"/>
            <w:sz w:val="28"/>
            <w:szCs w:val="28"/>
          </w:rPr>
          <w:t>www.minobraz.ru</w:t>
        </w:r>
      </w:hyperlink>
    </w:p>
    <w:p w:rsidR="00737FAE" w:rsidRP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</w:p>
    <w:p w:rsid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  <w:r w:rsidRPr="00737FAE">
        <w:rPr>
          <w:rFonts w:ascii="Times New Roman" w:hAnsi="Times New Roman" w:cs="Times New Roman"/>
          <w:sz w:val="28"/>
          <w:szCs w:val="28"/>
        </w:rPr>
        <w:t xml:space="preserve">Информационная система "Единое окно доступа к образовательным </w:t>
      </w:r>
      <w:r>
        <w:rPr>
          <w:rFonts w:ascii="Times New Roman" w:hAnsi="Times New Roman" w:cs="Times New Roman"/>
          <w:sz w:val="28"/>
          <w:szCs w:val="28"/>
        </w:rPr>
        <w:t xml:space="preserve">ресурсам" </w:t>
      </w:r>
      <w:hyperlink r:id="rId22" w:history="1">
        <w:r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http://window.edu.ru</w:t>
        </w:r>
      </w:hyperlink>
    </w:p>
    <w:p w:rsidR="00737FAE" w:rsidRP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</w:p>
    <w:p w:rsid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  <w:r w:rsidRPr="00737FAE">
        <w:rPr>
          <w:rFonts w:ascii="Times New Roman" w:hAnsi="Times New Roman" w:cs="Times New Roman"/>
          <w:sz w:val="28"/>
          <w:szCs w:val="28"/>
        </w:rPr>
        <w:t xml:space="preserve">Единая коллекция цифровых образовательных ресурсов - </w:t>
      </w:r>
      <w:hyperlink r:id="rId23" w:history="1">
        <w:r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http://school-collection.edu.ru</w:t>
        </w:r>
      </w:hyperlink>
    </w:p>
    <w:p w:rsidR="00737FAE" w:rsidRP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</w:p>
    <w:p w:rsid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  <w:r w:rsidRPr="00737FAE">
        <w:rPr>
          <w:rFonts w:ascii="Times New Roman" w:hAnsi="Times New Roman" w:cs="Times New Roman"/>
          <w:sz w:val="28"/>
          <w:szCs w:val="28"/>
        </w:rPr>
        <w:t xml:space="preserve">Федеральный центр информационно-образовательных ресурсов - </w:t>
      </w:r>
      <w:hyperlink r:id="rId24" w:history="1">
        <w:r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http://fcior.edu.ru</w:t>
        </w:r>
      </w:hyperlink>
    </w:p>
    <w:p w:rsidR="00737FAE" w:rsidRP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</w:p>
    <w:p w:rsidR="00737FAE" w:rsidRP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</w:p>
    <w:p w:rsid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  <w:r w:rsidRPr="00737FAE">
        <w:rPr>
          <w:rFonts w:ascii="Times New Roman" w:hAnsi="Times New Roman" w:cs="Times New Roman"/>
          <w:sz w:val="28"/>
          <w:szCs w:val="28"/>
        </w:rPr>
        <w:t xml:space="preserve">Сайт </w:t>
      </w:r>
      <w:proofErr w:type="gramStart"/>
      <w:r w:rsidRPr="00737FAE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Екатеринбурга</w:t>
      </w:r>
      <w:proofErr w:type="gramEnd"/>
      <w:r w:rsidRPr="00737FAE">
        <w:rPr>
          <w:rFonts w:ascii="Times New Roman" w:hAnsi="Times New Roman" w:cs="Times New Roman"/>
          <w:sz w:val="28"/>
          <w:szCs w:val="28"/>
        </w:rPr>
        <w:t xml:space="preserve">  </w:t>
      </w:r>
      <w:hyperlink r:id="rId25" w:history="1">
        <w:r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http://екатеринбург.рф/жителям/образование</w:t>
        </w:r>
      </w:hyperlink>
    </w:p>
    <w:p w:rsidR="00737FAE" w:rsidRP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</w:p>
    <w:p w:rsidR="00737FAE" w:rsidRP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  <w:r w:rsidRPr="00737FAE">
        <w:rPr>
          <w:rFonts w:ascii="Times New Roman" w:hAnsi="Times New Roman" w:cs="Times New Roman"/>
          <w:sz w:val="28"/>
          <w:szCs w:val="28"/>
        </w:rPr>
        <w:t>МУ центр психологической поддержк</w:t>
      </w:r>
      <w:r>
        <w:rPr>
          <w:rFonts w:ascii="Times New Roman" w:hAnsi="Times New Roman" w:cs="Times New Roman"/>
          <w:sz w:val="28"/>
          <w:szCs w:val="28"/>
        </w:rPr>
        <w:t>и несовершеннолетних "Диалог"</w:t>
      </w:r>
    </w:p>
    <w:p w:rsid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http://www.dialog-eduekb.ru/</w:t>
        </w:r>
      </w:hyperlink>
    </w:p>
    <w:p w:rsidR="00737FAE" w:rsidRP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</w:p>
    <w:p w:rsidR="00737FAE" w:rsidRP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  <w:r w:rsidRPr="00737FAE">
        <w:rPr>
          <w:rFonts w:ascii="Times New Roman" w:hAnsi="Times New Roman" w:cs="Times New Roman"/>
          <w:sz w:val="28"/>
          <w:szCs w:val="28"/>
        </w:rPr>
        <w:t xml:space="preserve"> Сайт уполномоченного по правам </w:t>
      </w:r>
      <w:r>
        <w:rPr>
          <w:rFonts w:ascii="Times New Roman" w:hAnsi="Times New Roman" w:cs="Times New Roman"/>
          <w:sz w:val="28"/>
          <w:szCs w:val="28"/>
        </w:rPr>
        <w:t xml:space="preserve">ребёнка в Свердловской области </w:t>
      </w:r>
    </w:p>
    <w:p w:rsidR="00737FAE" w:rsidRDefault="00737FAE" w:rsidP="00737FAE">
      <w:pPr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6038CA">
          <w:rPr>
            <w:rStyle w:val="a3"/>
            <w:rFonts w:ascii="Times New Roman" w:hAnsi="Times New Roman" w:cs="Times New Roman"/>
            <w:sz w:val="28"/>
            <w:szCs w:val="28"/>
          </w:rPr>
          <w:t>http://www.svdeti.ru/</w:t>
        </w:r>
      </w:hyperlink>
    </w:p>
    <w:p w:rsidR="00737FAE" w:rsidRPr="003F03DD" w:rsidRDefault="00737FAE" w:rsidP="00737FAE">
      <w:pPr>
        <w:rPr>
          <w:rFonts w:ascii="Times New Roman" w:hAnsi="Times New Roman" w:cs="Times New Roman"/>
          <w:sz w:val="28"/>
          <w:szCs w:val="28"/>
        </w:rPr>
      </w:pPr>
    </w:p>
    <w:sectPr w:rsidR="00737FAE" w:rsidRPr="003F03DD" w:rsidSect="0020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3DD"/>
    <w:rsid w:val="00202141"/>
    <w:rsid w:val="003F03DD"/>
    <w:rsid w:val="00737FAE"/>
    <w:rsid w:val="00897CE3"/>
    <w:rsid w:val="00916D7C"/>
    <w:rsid w:val="009C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F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mtuf.ru/" TargetMode="External"/><Relationship Id="rId13" Type="http://schemas.openxmlformats.org/officeDocument/2006/relationships/hyperlink" Target="http://www.fnpr.org.ru/" TargetMode="External"/><Relationship Id="rId18" Type="http://schemas.openxmlformats.org/officeDocument/2006/relationships/hyperlink" Target="http://www.gks.ru/" TargetMode="External"/><Relationship Id="rId26" Type="http://schemas.openxmlformats.org/officeDocument/2006/relationships/hyperlink" Target="http://www.dialog-eduekb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inobraz.ru" TargetMode="External"/><Relationship Id="rId7" Type="http://schemas.openxmlformats.org/officeDocument/2006/relationships/hyperlink" Target="http://&#1084;&#1080;&#1085;&#1086;&#1073;&#1088;&#1085;&#1072;&#1091;&#1082;&#1080;.&#1088;&#1092;/" TargetMode="External"/><Relationship Id="rId12" Type="http://schemas.openxmlformats.org/officeDocument/2006/relationships/hyperlink" Target="http://fpru.org/" TargetMode="External"/><Relationship Id="rId17" Type="http://schemas.openxmlformats.org/officeDocument/2006/relationships/hyperlink" Target="http://www1.fips.ru/wps/wcm/connect/content_ru/ru" TargetMode="External"/><Relationship Id="rId25" Type="http://schemas.openxmlformats.org/officeDocument/2006/relationships/hyperlink" Target="http://&#1077;&#1082;&#1072;&#1090;&#1077;&#1088;&#1080;&#1085;&#1073;&#1091;&#1088;&#1075;.&#1088;&#1092;/&#1078;&#1080;&#1090;&#1077;&#1083;&#1103;&#1084;/&#1086;&#1073;&#1088;&#1072;&#1079;&#1086;&#1074;&#1072;&#1085;&#1080;&#1077;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tf.ru" TargetMode="External"/><Relationship Id="rId20" Type="http://schemas.openxmlformats.org/officeDocument/2006/relationships/hyperlink" Target="http://www.edu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rofkom.edusite.ru/" TargetMode="External"/><Relationship Id="rId11" Type="http://schemas.openxmlformats.org/officeDocument/2006/relationships/hyperlink" Target="http://www.rostrud.info/" TargetMode="External"/><Relationship Id="rId24" Type="http://schemas.openxmlformats.org/officeDocument/2006/relationships/hyperlink" Target="http://fcior.edu.ru" TargetMode="External"/><Relationship Id="rId5" Type="http://schemas.openxmlformats.org/officeDocument/2006/relationships/hyperlink" Target="http://www.pronm.ru/" TargetMode="External"/><Relationship Id="rId15" Type="http://schemas.openxmlformats.org/officeDocument/2006/relationships/hyperlink" Target="http://www.eseur.ru/page.html?region=1&amp;sid=&amp;page=10" TargetMode="External"/><Relationship Id="rId23" Type="http://schemas.openxmlformats.org/officeDocument/2006/relationships/hyperlink" Target="http://school-collection.edu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obrnadzor.gov.ru/" TargetMode="External"/><Relationship Id="rId19" Type="http://schemas.openxmlformats.org/officeDocument/2006/relationships/hyperlink" Target="http://www.mon.gov.ru" TargetMode="External"/><Relationship Id="rId4" Type="http://schemas.openxmlformats.org/officeDocument/2006/relationships/hyperlink" Target="http://www.eseur.ru/" TargetMode="External"/><Relationship Id="rId9" Type="http://schemas.openxmlformats.org/officeDocument/2006/relationships/hyperlink" Target="http://www.ed.gov.ru/map/" TargetMode="External"/><Relationship Id="rId14" Type="http://schemas.openxmlformats.org/officeDocument/2006/relationships/hyperlink" Target="http://pedsovet.org/" TargetMode="External"/><Relationship Id="rId22" Type="http://schemas.openxmlformats.org/officeDocument/2006/relationships/hyperlink" Target="http://window.edu.ru" TargetMode="External"/><Relationship Id="rId27" Type="http://schemas.openxmlformats.org/officeDocument/2006/relationships/hyperlink" Target="http://www.svd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vitm</dc:creator>
  <cp:lastModifiedBy>vitm</cp:lastModifiedBy>
  <cp:revision>3</cp:revision>
  <dcterms:created xsi:type="dcterms:W3CDTF">2015-11-24T15:32:00Z</dcterms:created>
  <dcterms:modified xsi:type="dcterms:W3CDTF">2015-11-24T16:16:00Z</dcterms:modified>
</cp:coreProperties>
</file>