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6F6" w:rsidRPr="003C36F6" w:rsidRDefault="003C36F6" w:rsidP="003C36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</w:pPr>
      <w:r w:rsidRPr="003C36F6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Нетрадиционные приемы рисования</w:t>
      </w:r>
    </w:p>
    <w:p w:rsidR="003C36F6" w:rsidRDefault="003C36F6" w:rsidP="003C36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</w:pPr>
      <w:r w:rsidRPr="003C36F6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(рекомендации для родителей и педагогов)</w:t>
      </w:r>
    </w:p>
    <w:p w:rsidR="003C36F6" w:rsidRPr="003C36F6" w:rsidRDefault="003C36F6" w:rsidP="003C36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</w:pP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415"/>
      </w:tblGrid>
      <w:tr w:rsidR="003C36F6" w:rsidRPr="003C36F6">
        <w:trPr>
          <w:tblCellSpacing w:w="0" w:type="dxa"/>
        </w:trPr>
        <w:tc>
          <w:tcPr>
            <w:tcW w:w="0" w:type="auto"/>
            <w:tcBorders>
              <w:top w:val="single" w:sz="6" w:space="0" w:color="EBD98E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3C36F6" w:rsidRPr="003C36F6" w:rsidRDefault="003C36F6" w:rsidP="003C36F6">
            <w:pPr>
              <w:spacing w:after="0" w:line="240" w:lineRule="auto"/>
              <w:ind w:right="15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F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Как сказал один мудрец: "Ребенок - это не сосуд, который надо наполнить, а огонь, который надо зажечь"</w:t>
            </w:r>
          </w:p>
          <w:p w:rsidR="003C36F6" w:rsidRPr="003C36F6" w:rsidRDefault="003C36F6" w:rsidP="003C36F6">
            <w:pPr>
              <w:spacing w:after="0" w:line="240" w:lineRule="auto"/>
              <w:ind w:right="150" w:firstLine="709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Одним из приемов, направленных на создание условий для творческого самовыражения ребенка, является организация работы с детьми с применением способов нетрадиционного рисования. </w:t>
            </w:r>
          </w:p>
          <w:p w:rsidR="003C36F6" w:rsidRPr="003C36F6" w:rsidRDefault="003C36F6" w:rsidP="003C36F6">
            <w:pPr>
              <w:spacing w:after="0" w:line="240" w:lineRule="auto"/>
              <w:ind w:right="15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Предполагается, что представленные виды техник помогут интересно организовать творческий процесс на занятиях изобразительной деятельностью. </w:t>
            </w:r>
          </w:p>
          <w:p w:rsidR="003C36F6" w:rsidRPr="003C36F6" w:rsidRDefault="003C36F6" w:rsidP="003C36F6">
            <w:pPr>
              <w:spacing w:after="0" w:line="240" w:lineRule="auto"/>
              <w:ind w:right="15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необычными материалами, оригинальными техниками позволяет детям ощутить незабываемые положительные эмоции. Результат обычно очень эффективный (</w:t>
            </w:r>
            <w:proofErr w:type="spellStart"/>
            <w:r w:rsidRPr="003C36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сюрпризность</w:t>
            </w:r>
            <w:proofErr w:type="spellEnd"/>
            <w:r w:rsidRPr="003C36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и почти не зависит от умелости и способностей. Нетрадиционные способы изображения достаточно просты по технологии и напоминают игру. Какому ребенку будет неинтересно рисовать пальчиками, делать рисунок собственной ладошкой, ставить на бумаге кляксы и получать забавный рисунок? </w:t>
            </w:r>
          </w:p>
          <w:p w:rsidR="003C36F6" w:rsidRPr="003C36F6" w:rsidRDefault="003C36F6" w:rsidP="003C36F6">
            <w:pPr>
              <w:spacing w:after="0" w:line="240" w:lineRule="auto"/>
              <w:ind w:right="15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Дети часто копируют предлагаемый им образец. </w:t>
            </w:r>
          </w:p>
          <w:p w:rsidR="003C36F6" w:rsidRPr="003C36F6" w:rsidRDefault="003C36F6" w:rsidP="003C36F6">
            <w:pPr>
              <w:spacing w:after="0" w:line="240" w:lineRule="auto"/>
              <w:ind w:right="15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F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Нетрадиционные техники</w:t>
            </w:r>
            <w:r w:rsidRPr="003C36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это толчок к развитию воображения, творчества, проявлению самостоятельности, инициативы, выражения индивидуальности. </w:t>
            </w:r>
          </w:p>
          <w:p w:rsidR="003C36F6" w:rsidRPr="003C36F6" w:rsidRDefault="003C36F6" w:rsidP="003C36F6">
            <w:pPr>
              <w:spacing w:after="0" w:line="240" w:lineRule="auto"/>
              <w:ind w:right="15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Применяя и комбинируя разные способы изображения в одном рисунке, дошкольники учатся думать, самостоятельно решать, какую технику использовать, чтобы тот или иной образ получился выразительным. Рисование с использованием нетрадиционных техник изображения не утомляет дошкольников, у них сохраняется высокая активность, работоспособность на протяжении всего времени, отведенного на выполнение задания. </w:t>
            </w:r>
          </w:p>
          <w:p w:rsidR="003C36F6" w:rsidRPr="003C36F6" w:rsidRDefault="003C36F6" w:rsidP="003C36F6">
            <w:pPr>
              <w:spacing w:after="0" w:line="240" w:lineRule="auto"/>
              <w:ind w:right="15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занятий необходимо приготовить красивые и разнообразные материалы, предоставить детям дошкольного возраста возможность выбора средств изображения. </w:t>
            </w:r>
          </w:p>
          <w:p w:rsidR="003C36F6" w:rsidRPr="003C36F6" w:rsidRDefault="003C36F6" w:rsidP="003C36F6">
            <w:pPr>
              <w:spacing w:after="0" w:line="240" w:lineRule="auto"/>
              <w:ind w:right="15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Необычное начало работы, применение игровых приемов – все это помогает не допустить в детскую изобразительную деятельность однообразие и скуку, обеспечивает живость и непосредственность детского восприятия и деятельности. </w:t>
            </w:r>
          </w:p>
          <w:p w:rsidR="003C36F6" w:rsidRPr="003C36F6" w:rsidRDefault="003C36F6" w:rsidP="003C36F6">
            <w:pPr>
              <w:spacing w:after="0" w:line="240" w:lineRule="auto"/>
              <w:ind w:right="15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Начиная с раннего возраста, нужно побуждать детей к творчеству, учить видеть мир в живых красках. Вначале с детьми можно обыграть сюжет будущего рисунка с помощью различных игрушек, предметов, сопровождая рисование эмоциональным комментарием, используя художественное слово. Такой подход позволяет заинтересовать малышей, дольше удержать внимание, создать необходимый эмоциональный настрой и положительный мотив деятельности. В раннем возрасте закладывается фундамент личности, поэтому нужно зажечь в детях огонек творчества. </w:t>
            </w:r>
            <w:r w:rsidRPr="003C36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Знакомить детей с нетрадиционными техниками рисования лучше с рисования пальчиками – это самый простой способ получения изображения. В раннем возрасте многие малыши только учатся владеть художественными инструментами, и поэтому им легче контролировать движения собственного пальчика, чем карандаша или кисочки. Этот способ рисования обеспечивает ребенку свободу действий. </w:t>
            </w:r>
          </w:p>
          <w:p w:rsidR="003C36F6" w:rsidRPr="003C36F6" w:rsidRDefault="003C36F6" w:rsidP="003C36F6">
            <w:pPr>
              <w:spacing w:after="0" w:line="240" w:lineRule="auto"/>
              <w:ind w:right="15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Малыш опускает в гуашь пальчик и наносит точки, пятнышки на бумаге. Работу начинают с одного цвета: дают возможность попробовать разные движения, оставить разные отпечатки. </w:t>
            </w:r>
          </w:p>
          <w:p w:rsidR="003C36F6" w:rsidRPr="003C36F6" w:rsidRDefault="003C36F6" w:rsidP="003C36F6">
            <w:pPr>
              <w:spacing w:after="0" w:line="240" w:lineRule="auto"/>
              <w:ind w:right="15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C36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Необходимо показать много разных приемов рисования пальчиками: просто ставить следы-отпечатки, сравнивать отпечатки от разных пальчиков (например, сделать мизинчиком следы маленького зайчика или мышки и большим пальцем изобразить следы медведя, проводить пальчиком линию (ручеек или дождик)</w:t>
            </w:r>
            <w:proofErr w:type="gramEnd"/>
          </w:p>
          <w:p w:rsidR="003C36F6" w:rsidRPr="003C36F6" w:rsidRDefault="003C36F6" w:rsidP="003C36F6">
            <w:pPr>
              <w:spacing w:after="0" w:line="240" w:lineRule="auto"/>
              <w:ind w:right="15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Позднее учат детей рисовать обеими руками. </w:t>
            </w:r>
            <w:proofErr w:type="gramStart"/>
            <w:r w:rsidRPr="003C36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Здесь также возможны варианты: использовать поочередно обе руки или рисовать ими одновременно, обмакнув несколько пальцев (каждый в свой цвет) и рисуя ими синхронно (например «новогоднюю мишуру», «салют», что отлично развивает координацию. </w:t>
            </w:r>
            <w:proofErr w:type="gramEnd"/>
          </w:p>
          <w:p w:rsidR="003C36F6" w:rsidRPr="003C36F6" w:rsidRDefault="003C36F6" w:rsidP="003C36F6">
            <w:pPr>
              <w:spacing w:after="0" w:line="240" w:lineRule="auto"/>
              <w:ind w:right="15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втором этапе (начиная со средней группы) дети учатся смешивать краски. Каждый пальчик обмакивают в разные краски и накладывают цвета на цвет. В результате смешивания цветов дети добиваются нужного оттенка. Например, с детьми средней группы можно нарисовать «Цыпленка», «Пушистого мишку».</w:t>
            </w:r>
          </w:p>
          <w:p w:rsidR="003C36F6" w:rsidRPr="003C36F6" w:rsidRDefault="003C36F6" w:rsidP="003C36F6">
            <w:pPr>
              <w:spacing w:after="0" w:line="240" w:lineRule="auto"/>
              <w:ind w:right="15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первой младшей группы можно учить детей рисовать ладошкой. Детям очень нравится этот способ рисования. Обмакиваем ладонь ребенка в краску и ставим ей отпечаток на бумаге. Можно «раскрасить» ладонь в разные цвета кисточкой. Предлагаю темы: «Солнышко», «Петушок», «Травка», «Рыбки». Для развития воображения в старшем дошкольном возрасте можно предложить детям отпечатать ладошку, затем внимательно рассмотреть рисунок и подумать, на что это похоже, как рисунок можно преобразовать, изменить, добавив недостающие детали. И создать новый образ. </w:t>
            </w:r>
          </w:p>
          <w:p w:rsidR="003C36F6" w:rsidRPr="003C36F6" w:rsidRDefault="003C36F6" w:rsidP="003C36F6">
            <w:pPr>
              <w:spacing w:after="0" w:line="240" w:lineRule="auto"/>
              <w:ind w:right="15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Уже с младшей группы учат рисовать пробками и печатками. Эта техника позволяет многократно изображать один и тот же предмет, составляя из его отпечатков самые разные композиции, украшая ими открытки, салфетки, платки и т. д. </w:t>
            </w:r>
          </w:p>
          <w:p w:rsidR="003C36F6" w:rsidRPr="003C36F6" w:rsidRDefault="003C36F6" w:rsidP="003C36F6">
            <w:pPr>
              <w:spacing w:after="0" w:line="240" w:lineRule="auto"/>
              <w:ind w:right="15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Ребенок прижимает печатку к подушечке с краской и наносит оттиск на лист бумаги. Для получения другого цвета меняется и мисочка и печатка. </w:t>
            </w:r>
          </w:p>
          <w:p w:rsidR="003C36F6" w:rsidRPr="003C36F6" w:rsidRDefault="003C36F6" w:rsidP="003C36F6">
            <w:pPr>
              <w:spacing w:after="0" w:line="240" w:lineRule="auto"/>
              <w:ind w:right="15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Темы для рисования: «Ягоды», «Яблоки», «Моя любимая чашка», «Солнышко лучистое», «Маленькой елочке холодно зимой», «Мои рукавички», «Цветочек радуется солнышку».</w:t>
            </w:r>
          </w:p>
          <w:p w:rsidR="003C36F6" w:rsidRPr="003C36F6" w:rsidRDefault="003C36F6" w:rsidP="003C36F6">
            <w:pPr>
              <w:spacing w:after="0" w:line="240" w:lineRule="auto"/>
              <w:ind w:right="15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Следующий способ нетрадиционного рисования - «</w:t>
            </w:r>
            <w:proofErr w:type="gramStart"/>
            <w:r w:rsidRPr="003C36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Тычок</w:t>
            </w:r>
            <w:proofErr w:type="gramEnd"/>
            <w:r w:rsidRPr="003C36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жесткой полусухой кистью». Ребенок опускает в гуашь клеевую кисть и ударяет ею </w:t>
            </w:r>
            <w:r w:rsidRPr="003C36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 бумаге, держа вертикально. При работе кисть в воду не опускаем. Можно заполнить весь лист, контур или шаблон. Эту технику используют, если надо нарисовать что-нибудь пушистое или колючее. Например, такие темы: «Мои любимые домашние животные», «Елочка пушистая, нарядная», «Веселый снеговик», «Ежик». </w:t>
            </w:r>
          </w:p>
          <w:p w:rsidR="003C36F6" w:rsidRPr="003C36F6" w:rsidRDefault="003C36F6" w:rsidP="003C36F6">
            <w:pPr>
              <w:spacing w:after="0" w:line="240" w:lineRule="auto"/>
              <w:ind w:right="15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4 лет вводят технику «тампонирование».</w:t>
            </w:r>
          </w:p>
          <w:p w:rsidR="003C36F6" w:rsidRPr="003C36F6" w:rsidRDefault="003C36F6" w:rsidP="003C36F6">
            <w:pPr>
              <w:spacing w:after="0" w:line="240" w:lineRule="auto"/>
              <w:ind w:right="15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Делают тампон из поролона. Штемпельная подушечка служит палитрой. Чтобы изменить цвет, нужно взять другие поролон и мисочку. В этой технике хорошо нарисовать что-нибудь пушистое, легкое, воздушное, прозрачное. Например, получаются очень необычные «Одуванчики», «Облака», «Елочки». Забавные «Снеговики», «Цыплята».</w:t>
            </w:r>
          </w:p>
          <w:p w:rsidR="003C36F6" w:rsidRPr="003C36F6" w:rsidRDefault="003C36F6" w:rsidP="003C36F6">
            <w:pPr>
              <w:spacing w:after="0" w:line="240" w:lineRule="auto"/>
              <w:ind w:right="15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Детям очень нравится рисовать свечкой или восковыми мелками. Сначала рисуют свечкой рисунок, а потом сверху на все изображение кистью или поролоном наносят акварельную краску. Вследствие того, что краска не </w:t>
            </w:r>
            <w:proofErr w:type="gramStart"/>
            <w:r w:rsidRPr="003C36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ложится</w:t>
            </w:r>
            <w:proofErr w:type="gramEnd"/>
            <w:r w:rsidRPr="003C36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жирное изображение свечой рисунок как бы появляется внезапно перед глазами ребят, проявляясь. Особенно интересными и оригинальными получаются рисунки на зимнюю тематику: «Снежинки», «Портрет зимы», «Елочные игрушки», «Зимние узоры».</w:t>
            </w:r>
          </w:p>
          <w:p w:rsidR="003C36F6" w:rsidRPr="003C36F6" w:rsidRDefault="003C36F6" w:rsidP="003C36F6">
            <w:pPr>
              <w:spacing w:after="0" w:line="240" w:lineRule="auto"/>
              <w:ind w:right="15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старшей группы дети учатся рисовать техникой «Монотипия». Складываем лист бумаги вдвое и на одной его половинке рисуем половину изображаемого предмета. Затем снова складываем лист пополам. В этой технике в основном рисуют симметричные предметы. Интересно выполнить работы на следующие темы:</w:t>
            </w:r>
          </w:p>
          <w:p w:rsidR="003C36F6" w:rsidRPr="003C36F6" w:rsidRDefault="003C36F6" w:rsidP="003C36F6">
            <w:pPr>
              <w:spacing w:after="0" w:line="240" w:lineRule="auto"/>
              <w:ind w:right="15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«Чудесные бабочки», «Я и мой портрет», «Волшебное дерево», ««Чудесный букет», «Отражение в воде».</w:t>
            </w:r>
          </w:p>
          <w:p w:rsidR="003C36F6" w:rsidRPr="003C36F6" w:rsidRDefault="003C36F6" w:rsidP="003C36F6">
            <w:pPr>
              <w:spacing w:after="0" w:line="240" w:lineRule="auto"/>
              <w:ind w:right="15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Можно предложить детям нарисовать такое волшебное дерево, которое должно быть</w:t>
            </w:r>
          </w:p>
          <w:p w:rsidR="003C36F6" w:rsidRPr="003C36F6" w:rsidRDefault="003C36F6" w:rsidP="003C36F6">
            <w:pPr>
              <w:spacing w:after="0" w:line="240" w:lineRule="auto"/>
              <w:ind w:right="15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непохожим ни на какие известные деревья, вдобавок на веточках могут находиться какие-то необычные вещи. Подобные задания активизируют прошлый опыт, пробуждают интерес, дают выход эмоциям детей, способствуют развитию воображения. </w:t>
            </w:r>
          </w:p>
          <w:p w:rsidR="003C36F6" w:rsidRPr="003C36F6" w:rsidRDefault="003C36F6" w:rsidP="003C36F6">
            <w:pPr>
              <w:spacing w:after="0" w:line="240" w:lineRule="auto"/>
              <w:ind w:right="15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Хорошо развивают воображение игры с кляксами (</w:t>
            </w:r>
            <w:proofErr w:type="spellStart"/>
            <w:r w:rsidRPr="003C36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кляксография</w:t>
            </w:r>
            <w:proofErr w:type="spellEnd"/>
            <w:r w:rsidRPr="003C36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). Ребенок зачерпывает гуашь пластиковой ложкой и выливает на бумагу. В результате получаются пятна в произвольном порядке. Затем лист накрывается другим листом и прижимается. Дети рассматривают изображение, определяют: «А на что же это похоже? » дорисовывают недостающие детали. </w:t>
            </w:r>
          </w:p>
          <w:p w:rsidR="003C36F6" w:rsidRPr="003C36F6" w:rsidRDefault="003C36F6" w:rsidP="003C36F6">
            <w:pPr>
              <w:spacing w:after="0" w:line="240" w:lineRule="auto"/>
              <w:ind w:right="15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Возможен вариант: ставим большую яркую кляксу, берем трубочку для коктейля и осторожно дуем на каплю. Побежала она вверх, оставляя за собой след. А можно сделать еще одну кляксу, но другого цвета. Пусть встретятся. А на что же похожи их следы? Думайте… </w:t>
            </w:r>
          </w:p>
          <w:p w:rsidR="003C36F6" w:rsidRPr="003C36F6" w:rsidRDefault="003C36F6" w:rsidP="003C36F6">
            <w:pPr>
              <w:spacing w:after="0" w:line="240" w:lineRule="auto"/>
              <w:ind w:right="15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Следующей нетрадиционной формой обучения, которую можно предложить для использования в работе, является рисование штрихом. </w:t>
            </w:r>
          </w:p>
          <w:p w:rsidR="003C36F6" w:rsidRDefault="003C36F6" w:rsidP="003C36F6">
            <w:pPr>
              <w:spacing w:after="0" w:line="240" w:lineRule="auto"/>
              <w:ind w:right="15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помощью штриха можно рассказать о характере предмета, о </w:t>
            </w:r>
            <w:r w:rsidRPr="003C36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свойствах материала передать не только легкость, мягкость, плавность, но и тяжесть, мрачность, остроту, агрессивность и, самое главное, раскрыть образ героя, его отношение к окружающему. Также рисование штрихом очень хорошо подготавливает руку к письму. Со средней группы дети рисуют на темы: «Цыпленок» и «Петушок с семьей». Это не сложный и довольно выразительный метод рисования, в частности животных, позволяющий передать их характерные особенности с помощью различных видов штриховки. </w:t>
            </w:r>
          </w:p>
          <w:p w:rsidR="003C36F6" w:rsidRPr="003C36F6" w:rsidRDefault="003C36F6" w:rsidP="003C36F6">
            <w:pPr>
              <w:spacing w:after="0" w:line="240" w:lineRule="auto"/>
              <w:ind w:right="15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C36F6" w:rsidRPr="003C36F6" w:rsidRDefault="003C36F6" w:rsidP="003C36F6">
            <w:pPr>
              <w:spacing w:after="0" w:line="240" w:lineRule="auto"/>
              <w:ind w:right="1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Список используемой литературы:</w:t>
            </w:r>
          </w:p>
          <w:p w:rsidR="003C36F6" w:rsidRPr="003C36F6" w:rsidRDefault="003C36F6" w:rsidP="003C36F6">
            <w:pPr>
              <w:spacing w:after="0" w:line="240" w:lineRule="auto"/>
              <w:ind w:right="-2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F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1. Казакова, Р.Г. Рисование с детьми дошкольного возраста: Нетрадиционные техники, планирование, конспекты занятий [Текст]</w:t>
            </w:r>
            <w:r w:rsidR="00DC57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3C36F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/ авт. – составитель Р.Г. Казакова – Москва: ТЦ Сфера, 2012. – 128</w:t>
            </w:r>
            <w:r w:rsidR="00DC57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3C36F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с. </w:t>
            </w:r>
          </w:p>
          <w:p w:rsidR="003C36F6" w:rsidRPr="003C36F6" w:rsidRDefault="003C36F6" w:rsidP="003C36F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F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 Казакова, Р.Г., Мацкевич Ж.В. Смотрим и рисуем мультфильмы. Методическое пособие [Текст]</w:t>
            </w:r>
            <w:r w:rsidR="00DC57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3C36F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/ авт. составитель Р. Г. Казакова, Ж.В. Мацкевич – Москва: Сфера, 2013. – 128с. </w:t>
            </w:r>
          </w:p>
          <w:p w:rsidR="003C36F6" w:rsidRPr="003C36F6" w:rsidRDefault="003C36F6" w:rsidP="003C36F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F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3. Комплексные занятия по программе «От рождения до школы» под редакцией Н.Е. Вераксы, Т.С. Комаровой, М.А. Васильевой, Средняя группа [Текст]</w:t>
            </w:r>
            <w:r w:rsidR="00DC57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3C36F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/</w:t>
            </w:r>
            <w:r w:rsidR="00DC57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3C36F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авт. - составитель З.А. </w:t>
            </w:r>
            <w:proofErr w:type="spellStart"/>
            <w:r w:rsidRPr="003C36F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Ефанова</w:t>
            </w:r>
            <w:proofErr w:type="spellEnd"/>
            <w:r w:rsidRPr="003C36F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. - Волгоград: Учитель, 2012.- 307с. </w:t>
            </w:r>
          </w:p>
          <w:p w:rsidR="003C36F6" w:rsidRPr="003C36F6" w:rsidRDefault="003C36F6" w:rsidP="003C36F6">
            <w:pPr>
              <w:spacing w:after="0" w:line="240" w:lineRule="auto"/>
              <w:ind w:right="-2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F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4. Комплексные занятия по программе «От рождения до школы» под редакцией Н.Е. Вераксы, Т.С. Комаровой, М.А. Васильевой, Старшая группа [Текст]</w:t>
            </w:r>
            <w:r w:rsidR="00DC57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3C36F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/ </w:t>
            </w:r>
            <w:proofErr w:type="spellStart"/>
            <w:r w:rsidRPr="003C36F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авт</w:t>
            </w:r>
            <w:proofErr w:type="gramStart"/>
            <w:r w:rsidRPr="003C36F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.-</w:t>
            </w:r>
            <w:proofErr w:type="gramEnd"/>
            <w:r w:rsidRPr="003C36F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составитель</w:t>
            </w:r>
            <w:proofErr w:type="spellEnd"/>
            <w:r w:rsidRPr="003C36F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З.А.</w:t>
            </w:r>
            <w:r w:rsidR="00DC57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C36F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Ефанова.-Волгоград</w:t>
            </w:r>
            <w:proofErr w:type="spellEnd"/>
            <w:r w:rsidRPr="003C36F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: Учитель, 2012- 307с. </w:t>
            </w:r>
          </w:p>
          <w:p w:rsidR="003C36F6" w:rsidRPr="003C36F6" w:rsidRDefault="003C36F6" w:rsidP="003C36F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6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C36F6" w:rsidRDefault="003C36F6" w:rsidP="003C36F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 МБДОУ детский сад</w:t>
            </w:r>
          </w:p>
          <w:p w:rsidR="003C36F6" w:rsidRPr="003C36F6" w:rsidRDefault="003C36F6" w:rsidP="003C36F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общеразвивающего вида № 117 г. Екатеринбурга</w:t>
            </w:r>
            <w:r w:rsidRPr="003C36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C36F6" w:rsidRPr="003C36F6" w:rsidRDefault="003C36F6" w:rsidP="003C36F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Парыгина Л.М.</w:t>
            </w:r>
          </w:p>
        </w:tc>
      </w:tr>
    </w:tbl>
    <w:p w:rsidR="00F65723" w:rsidRDefault="00F65723"/>
    <w:sectPr w:rsidR="00F65723" w:rsidSect="00F657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36F6"/>
    <w:rsid w:val="003C36F6"/>
    <w:rsid w:val="00C51616"/>
    <w:rsid w:val="00DC5716"/>
    <w:rsid w:val="00F65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7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06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98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1351</Words>
  <Characters>7701</Characters>
  <Application>Microsoft Office Word</Application>
  <DocSecurity>0</DocSecurity>
  <Lines>64</Lines>
  <Paragraphs>18</Paragraphs>
  <ScaleCrop>false</ScaleCrop>
  <Company/>
  <LinksUpToDate>false</LinksUpToDate>
  <CharactersWithSpaces>9034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МБДОУ-117</dc:creator>
  <cp:keywords/>
  <dc:description/>
  <cp:lastModifiedBy>МБДОУ-117</cp:lastModifiedBy>
  <cp:revision>4</cp:revision>
  <dcterms:created xsi:type="dcterms:W3CDTF">2017-11-24T03:42:00Z</dcterms:created>
  <dcterms:modified xsi:type="dcterms:W3CDTF">2018-02-22T03:49:00Z</dcterms:modified>
</cp:coreProperties>
</file>