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D9" w:rsidRPr="005A72D9" w:rsidRDefault="005A72D9" w:rsidP="005A72D9">
      <w:pPr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</w:pPr>
      <w:r w:rsidRPr="005A72D9"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u w:val="single"/>
          <w:lang w:eastAsia="ru-RU"/>
        </w:rPr>
        <w:t>УТРЕННЯЯ ГИМНАСТИКА В ДЕТСКОМ САДУ.</w:t>
      </w:r>
    </w:p>
    <w:p w:rsidR="005A72D9" w:rsidRDefault="005A72D9" w:rsidP="005A72D9">
      <w:pPr>
        <w:spacing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4745883"/>
            <wp:effectExtent l="19050" t="0" r="3175" b="0"/>
            <wp:docPr id="1" name="Рисунок 1" descr="C:\Users\МБДОУ-117\Desktop\ФЕСТИВАЛЬ ЗДОРОВЬЕ МАТЕРИАЛЫ\67e97de5e19f716671e49c2da04815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БДОУ-117\Desktop\ФЕСТИВАЛЬ ЗДОРОВЬЕ МАТЕРИАЛЫ\67e97de5e19f716671e49c2da04815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74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2D9" w:rsidRPr="005A72D9" w:rsidRDefault="005A72D9" w:rsidP="005A72D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Утренняя гимнастика в детском саду обеспечивает бодрый заряд энергии на весь день. Проводится гимнастика до завтрака инструктором по физической культуре или воспитателем.</w:t>
      </w:r>
    </w:p>
    <w:p w:rsidR="005A72D9" w:rsidRPr="005A72D9" w:rsidRDefault="005A72D9" w:rsidP="005A72D9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Выполнение физических упражнений с утра помогает решить несколько важных задач:</w:t>
      </w:r>
    </w:p>
    <w:p w:rsidR="005A72D9" w:rsidRPr="005A72D9" w:rsidRDefault="005A72D9" w:rsidP="005A72D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краткосрочной перспективе – будит организм ребенка, переключает внимание на коллективный вид деятельности.</w:t>
      </w:r>
    </w:p>
    <w:p w:rsidR="005A72D9" w:rsidRDefault="005A72D9" w:rsidP="005A72D9">
      <w:pPr>
        <w:numPr>
          <w:ilvl w:val="0"/>
          <w:numId w:val="1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долгосрочной перспективе – предотвращает появление плоскостопия, способствует формированию правильной осанки, укреплению мышц и прочее.</w:t>
      </w:r>
    </w:p>
    <w:p w:rsidR="005A72D9" w:rsidRPr="005A72D9" w:rsidRDefault="005A72D9" w:rsidP="005A72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2D9" w:rsidRPr="005A72D9" w:rsidRDefault="005A72D9" w:rsidP="005A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Утренняя гимнастика в детском саду подходит всем: малоактивные дети после нее активизируются, а </w:t>
      </w:r>
      <w:proofErr w:type="spellStart"/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гиперактивные</w:t>
      </w:r>
      <w:proofErr w:type="spellEnd"/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возбужденные дети – успокаиваются. Кроме того, регулярное выполнение физических упражнений с утра приучает детей к здоровому образу жизни, и в выходные они уже сами просят родителей сделать вместе с ними зарядку.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Утренняя гимнастика включает в себя:</w:t>
      </w:r>
    </w:p>
    <w:p w:rsidR="005A72D9" w:rsidRPr="005A72D9" w:rsidRDefault="005A72D9" w:rsidP="005A72D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непосредственно гимнастику,</w:t>
      </w:r>
    </w:p>
    <w:p w:rsidR="005A72D9" w:rsidRDefault="005A72D9" w:rsidP="005A72D9">
      <w:pPr>
        <w:numPr>
          <w:ilvl w:val="0"/>
          <w:numId w:val="2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подвижные и спортивные игры.</w:t>
      </w:r>
    </w:p>
    <w:p w:rsidR="005A72D9" w:rsidRPr="005A72D9" w:rsidRDefault="005A72D9" w:rsidP="005A72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2D9" w:rsidRPr="005A72D9" w:rsidRDefault="005A72D9" w:rsidP="005A72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проведения утренней гимнастики в 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Существует ряд противопоказаний для занятий гимнастикой. Если у ребенка наблюдается:</w:t>
      </w:r>
    </w:p>
    <w:p w:rsidR="005A72D9" w:rsidRPr="005A72D9" w:rsidRDefault="005A72D9" w:rsidP="005A72D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расстройство деятельности </w:t>
      </w:r>
      <w:proofErr w:type="spellStart"/>
      <w:proofErr w:type="gramStart"/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сердечно-сосудистой</w:t>
      </w:r>
      <w:proofErr w:type="spellEnd"/>
      <w:proofErr w:type="gramEnd"/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системы,</w:t>
      </w:r>
    </w:p>
    <w:p w:rsidR="005A72D9" w:rsidRPr="005A72D9" w:rsidRDefault="005A72D9" w:rsidP="005A72D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расстройство работы двигательного аппарата,</w:t>
      </w:r>
    </w:p>
    <w:p w:rsidR="005A72D9" w:rsidRPr="005A72D9" w:rsidRDefault="005A72D9" w:rsidP="005A72D9">
      <w:pPr>
        <w:numPr>
          <w:ilvl w:val="0"/>
          <w:numId w:val="3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значительная общая слабость,</w:t>
      </w:r>
    </w:p>
    <w:p w:rsidR="005A72D9" w:rsidRDefault="005A72D9" w:rsidP="005A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— то он должен быть освобожден от утренней зарядки.</w:t>
      </w:r>
    </w:p>
    <w:p w:rsidR="005A72D9" w:rsidRPr="005A72D9" w:rsidRDefault="005A72D9" w:rsidP="005A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2D9" w:rsidRPr="005A72D9" w:rsidRDefault="005A72D9" w:rsidP="005A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упражнений построен таким образом, чтобы поочередно «размять» различные группы мышц. Утренняя зарядка имеет всегда вводную часть, основную часть и заключительную.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Начинается гимнастика с короткой ходьбы и небыстрого бега. После этого дети выстраиваются для выполнения </w:t>
      </w:r>
      <w:proofErr w:type="spellStart"/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первую очередь задания включают в себя упражнения, направленные на укрепление мышц плечевого пояса. Дети поднимают руки вверх, тянут вперед, в стороны. Подобные упражнения направлены на профилактику сколиоза, укрепление грудной клетки.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Затем следуют упражнения, укрепляющие мышцы ног. Дети отставляют ноги в сторону поочередно, назад, приседают, поднимают согнутую в колене ногу и прочее.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Заключительный комплекс упражнений включает в работу мышцы живота, спины и туловища. Дети делают наклоны вперед, в стороны, повороты.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Гимнастика завершается спокойным видом деятельности: непродолжительной ходьбой, релаксацией, пальчиковой игрой, упражнениями на восстановление дыхания.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случае, если гимнастика проводится по подгруппам, то ее длительность зависит от возраста детей:</w:t>
      </w:r>
    </w:p>
    <w:p w:rsidR="005A72D9" w:rsidRPr="005A72D9" w:rsidRDefault="005A72D9" w:rsidP="005A72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младшей группы – 4-5 минут,</w:t>
      </w:r>
    </w:p>
    <w:p w:rsidR="005A72D9" w:rsidRPr="005A72D9" w:rsidRDefault="005A72D9" w:rsidP="005A72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средней группы – 5-6 минут,</w:t>
      </w:r>
    </w:p>
    <w:p w:rsidR="005A72D9" w:rsidRPr="005A72D9" w:rsidRDefault="005A72D9" w:rsidP="005A72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старшей группы – 8-10 минут,</w:t>
      </w:r>
    </w:p>
    <w:p w:rsidR="005A72D9" w:rsidRDefault="005A72D9" w:rsidP="005A72D9">
      <w:pPr>
        <w:numPr>
          <w:ilvl w:val="0"/>
          <w:numId w:val="4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подготовительной группы – 10-12 минут.</w:t>
      </w:r>
    </w:p>
    <w:p w:rsidR="005A72D9" w:rsidRPr="005A72D9" w:rsidRDefault="005A72D9" w:rsidP="005A72D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2D9" w:rsidRPr="005A72D9" w:rsidRDefault="005A72D9" w:rsidP="005A72D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Каждые две недели рекомендуется менять комплекс упражнений. Повторить пройденный материал можно спустя несколько месяцев.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утренней гимнастики по подгруппам:</w:t>
      </w:r>
    </w:p>
    <w:p w:rsid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Младшая группа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Утренняя гимнастика в детском саду включается в режим младшей группы. Как правило, она состоит из 3-4 </w:t>
      </w:r>
      <w:proofErr w:type="spellStart"/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общеразвивающих</w:t>
      </w:r>
      <w:proofErr w:type="spellEnd"/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упражнений, ходьбы и бега.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Начинается с ходьбы, перемежающейся с бегом. ОРУ (общеразвивающие упражнения) проводятся в игровой форме, доступной для детей младшего дошкольного возраста: например, походить как лошадка/медведь/лиса. Каждое упражнение повторяется 4-5 раз. Заканчивается гимнастика неторопливой ходьбой.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поддержания интереса детей к зарядке можно использовать дополнительный инвентарь: обруч</w:t>
      </w:r>
      <w:proofErr w:type="gramStart"/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и-</w:t>
      </w:r>
      <w:proofErr w:type="gramEnd"/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«домики», кубики, погремушки, султанчики. Рекомендуется привлекать музыкальное сопровождение, например, бубен, ложки.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Упражнения с обручами и палками лучше исключить, так как детям в столь юном возрасте сложно удерживать эти предметы.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младшего дошкольного возраста не всегда могут сконцентрироваться, поэтому допускаются небольшие ошибки в исполнении заданий.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Средняя группа</w:t>
      </w:r>
      <w:r w:rsidR="005C2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ОРУ увеличивается до 4-5, повторяются 5-6 раз. Ходьба и бег дополняются также другими упражнениями. Дети работают с инвентарем: обручем, кубиками, ленточками, мячом и другими.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утренней гимнастики дается кратковременная ходьба разными способами. Дети самостоятельно изменяют темп ходьбы согласно ударам в бубен, например. То есть учатся выполнять движения четко согласно заданию.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Старшая группа</w:t>
      </w:r>
      <w:r w:rsidR="005C2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старшей группе дети уже переодеваются на утреннюю гимнастику. Она проводится в физкультурном или музыкальном залах. Зал до начала занятия проветривают.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Зарядка включает в себя 5-6 ОРУ, активно используется инвентарь: шнур-косичка, гимнастическая палка, мяч и другие.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Комплекс состоит из последовательности упражнений, которые выполняются в заданном счетом темпе или в соответствии с музыкальным рисунком. Дети разучивают танцевальные движения, учатся ходить приставным и переменным шагом, делать подскоки.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 детей старшего дошкольного возраста </w:t>
      </w:r>
      <w:proofErr w:type="gramStart"/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хороша</w:t>
      </w:r>
      <w:proofErr w:type="gramEnd"/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развита память, поэтому они могут повторить комплекс упражнений самостоятельно, без помощи воспитателя.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Подготовительная группа</w:t>
      </w:r>
      <w:r w:rsidR="005C2B8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Комплекс упражнений для подготовительной группы существенно не отличается от утренней зарядки, проводимой в старшей группе. Количество повторений ОРУ — 6-8 раз. Широко применяются упражнения с разнообразным инвентарем, оборудованием: детскими гантелями, скакалками, воздушными или надувными мячами, </w:t>
      </w:r>
      <w:proofErr w:type="spellStart"/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прыгунками</w:t>
      </w:r>
      <w:proofErr w:type="spellEnd"/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5A72D9" w:rsidRPr="005A72D9" w:rsidRDefault="005A72D9" w:rsidP="005A72D9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Меняется подход к выполнению заданий. От ребенка требуют хорошего качества исполнения, упражнений должны отрабатываться четко.</w:t>
      </w:r>
    </w:p>
    <w:p w:rsidR="005C2B8A" w:rsidRDefault="005C2B8A" w:rsidP="005A72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2D9" w:rsidRDefault="005A72D9" w:rsidP="005A72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Литература:</w:t>
      </w:r>
    </w:p>
    <w:p w:rsidR="005C2B8A" w:rsidRPr="005A72D9" w:rsidRDefault="005C2B8A" w:rsidP="005A72D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A72D9" w:rsidRPr="005A72D9" w:rsidRDefault="005A72D9" w:rsidP="005A72D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Т.Е. Харченко. Утренняя гимнастика в детском саду. Упражнения для детей 3-5 лет. Москва. Мозаика-Синтез. 2011</w:t>
      </w:r>
    </w:p>
    <w:p w:rsidR="005A72D9" w:rsidRPr="005A72D9" w:rsidRDefault="005A72D9" w:rsidP="005A72D9">
      <w:pPr>
        <w:numPr>
          <w:ilvl w:val="0"/>
          <w:numId w:val="5"/>
        </w:num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2D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Г.Л. Прохорова. Утренняя гимнастика в детском саду для детей 2-7 лет. Москва: Айрис пресс. 2004</w:t>
      </w:r>
    </w:p>
    <w:p w:rsidR="00EC5AE1" w:rsidRDefault="00EC5AE1" w:rsidP="005A72D9">
      <w:pPr>
        <w:spacing w:after="0"/>
      </w:pPr>
    </w:p>
    <w:sectPr w:rsidR="00EC5AE1" w:rsidSect="00EC5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obste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B28FB"/>
    <w:multiLevelType w:val="multilevel"/>
    <w:tmpl w:val="B14C4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AFF0601"/>
    <w:multiLevelType w:val="multilevel"/>
    <w:tmpl w:val="0A500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B045A9F"/>
    <w:multiLevelType w:val="multilevel"/>
    <w:tmpl w:val="2534C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E1046CD"/>
    <w:multiLevelType w:val="multilevel"/>
    <w:tmpl w:val="E27C4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B52F0F"/>
    <w:multiLevelType w:val="multilevel"/>
    <w:tmpl w:val="2E3C3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2D9"/>
    <w:rsid w:val="005A72D9"/>
    <w:rsid w:val="005C2B8A"/>
    <w:rsid w:val="00EC5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AE1"/>
  </w:style>
  <w:style w:type="paragraph" w:styleId="2">
    <w:name w:val="heading 2"/>
    <w:basedOn w:val="a"/>
    <w:link w:val="20"/>
    <w:uiPriority w:val="9"/>
    <w:qFormat/>
    <w:rsid w:val="005A72D9"/>
    <w:pPr>
      <w:spacing w:before="100" w:beforeAutospacing="1" w:after="100" w:afterAutospacing="1" w:line="240" w:lineRule="auto"/>
      <w:outlineLvl w:val="1"/>
    </w:pPr>
    <w:rPr>
      <w:rFonts w:ascii="Lobster" w:eastAsia="Times New Roman" w:hAnsi="Lobster" w:cs="Times New Roman"/>
      <w:sz w:val="72"/>
      <w:szCs w:val="7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72D9"/>
    <w:rPr>
      <w:rFonts w:ascii="Lobster" w:eastAsia="Times New Roman" w:hAnsi="Lobster" w:cs="Times New Roman"/>
      <w:sz w:val="72"/>
      <w:szCs w:val="72"/>
      <w:lang w:eastAsia="ru-RU"/>
    </w:rPr>
  </w:style>
  <w:style w:type="character" w:styleId="a3">
    <w:name w:val="Strong"/>
    <w:basedOn w:val="a0"/>
    <w:uiPriority w:val="22"/>
    <w:qFormat/>
    <w:rsid w:val="005A72D9"/>
    <w:rPr>
      <w:b/>
      <w:bCs/>
    </w:rPr>
  </w:style>
  <w:style w:type="paragraph" w:styleId="a4">
    <w:name w:val="Normal (Web)"/>
    <w:basedOn w:val="a"/>
    <w:uiPriority w:val="99"/>
    <w:semiHidden/>
    <w:unhideWhenUsed/>
    <w:rsid w:val="005A72D9"/>
    <w:pPr>
      <w:spacing w:before="100" w:beforeAutospacing="1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7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90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17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669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797</Words>
  <Characters>4548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МБДОУ-117</dc:creator>
  <cp:keywords/>
  <dc:description/>
  <cp:lastModifiedBy>МБДОУ-117</cp:lastModifiedBy>
  <cp:revision>3</cp:revision>
  <dcterms:created xsi:type="dcterms:W3CDTF">2018-02-08T04:47:00Z</dcterms:created>
  <dcterms:modified xsi:type="dcterms:W3CDTF">2018-02-08T05:01:00Z</dcterms:modified>
</cp:coreProperties>
</file>