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D1" w:rsidRPr="00A1371B" w:rsidRDefault="001403D1" w:rsidP="001403D1">
      <w:pPr>
        <w:spacing w:after="0"/>
        <w:rPr>
          <w:rStyle w:val="a3"/>
          <w:rFonts w:ascii="Times New Roman" w:hAnsi="Times New Roman" w:cs="Times New Roman"/>
          <w:b w:val="0"/>
          <w:bCs w:val="0"/>
          <w:sz w:val="40"/>
          <w:szCs w:val="40"/>
        </w:rPr>
      </w:pPr>
      <w:r w:rsidRPr="00A1371B">
        <w:rPr>
          <w:rStyle w:val="a3"/>
          <w:rFonts w:ascii="Times New Roman" w:hAnsi="Times New Roman" w:cs="Times New Roman"/>
          <w:sz w:val="40"/>
          <w:szCs w:val="40"/>
          <w:bdr w:val="none" w:sz="0" w:space="0" w:color="auto" w:frame="1"/>
        </w:rPr>
        <w:t>Игры на обучение и формирование знаний детей о цвете</w:t>
      </w:r>
    </w:p>
    <w:p w:rsidR="001403D1" w:rsidRPr="00BE0ABD" w:rsidRDefault="001403D1" w:rsidP="001403D1">
      <w:pPr>
        <w:spacing w:after="0"/>
        <w:rPr>
          <w:rFonts w:ascii="Times New Roman" w:hAnsi="Times New Roman" w:cs="Times New Roman"/>
          <w:sz w:val="28"/>
          <w:szCs w:val="28"/>
        </w:rPr>
      </w:pPr>
      <w:r w:rsidRPr="00BE0ABD">
        <w:rPr>
          <w:rFonts w:ascii="Times New Roman" w:hAnsi="Times New Roman" w:cs="Times New Roman"/>
          <w:b/>
          <w:sz w:val="28"/>
          <w:szCs w:val="28"/>
        </w:rPr>
        <w:t xml:space="preserve">Цель: </w:t>
      </w:r>
      <w:r w:rsidRPr="00BE0ABD">
        <w:rPr>
          <w:rFonts w:ascii="Times New Roman" w:hAnsi="Times New Roman" w:cs="Times New Roman"/>
          <w:sz w:val="28"/>
          <w:szCs w:val="28"/>
        </w:rPr>
        <w:t xml:space="preserve">закреплять знание </w:t>
      </w:r>
      <w:r>
        <w:rPr>
          <w:rFonts w:ascii="Times New Roman" w:hAnsi="Times New Roman" w:cs="Times New Roman"/>
          <w:sz w:val="28"/>
          <w:szCs w:val="28"/>
        </w:rPr>
        <w:t>детей об основных цветах</w:t>
      </w:r>
      <w:r w:rsidRPr="00BE0ABD">
        <w:rPr>
          <w:rFonts w:ascii="Times New Roman" w:hAnsi="Times New Roman" w:cs="Times New Roman"/>
          <w:sz w:val="28"/>
          <w:szCs w:val="28"/>
        </w:rPr>
        <w:t xml:space="preserve"> (красный, синий, </w:t>
      </w:r>
      <w:proofErr w:type="gramStart"/>
      <w:r w:rsidRPr="00BE0ABD">
        <w:rPr>
          <w:rFonts w:ascii="Times New Roman" w:hAnsi="Times New Roman" w:cs="Times New Roman"/>
          <w:sz w:val="28"/>
          <w:szCs w:val="28"/>
        </w:rPr>
        <w:t>зеленый,  желтый</w:t>
      </w:r>
      <w:proofErr w:type="gramEnd"/>
      <w:r w:rsidRPr="00BE0ABD">
        <w:rPr>
          <w:rFonts w:ascii="Times New Roman" w:hAnsi="Times New Roman" w:cs="Times New Roman"/>
          <w:sz w:val="28"/>
          <w:szCs w:val="28"/>
        </w:rPr>
        <w:t xml:space="preserve">, белый, чёрный). </w:t>
      </w:r>
    </w:p>
    <w:p w:rsidR="001403D1" w:rsidRPr="00BE0ABD" w:rsidRDefault="001403D1" w:rsidP="001403D1">
      <w:pPr>
        <w:spacing w:after="120"/>
        <w:rPr>
          <w:rFonts w:ascii="Times New Roman" w:hAnsi="Times New Roman" w:cs="Times New Roman"/>
          <w:sz w:val="28"/>
          <w:szCs w:val="28"/>
        </w:rPr>
      </w:pPr>
      <w:r w:rsidRPr="00BE0ABD">
        <w:rPr>
          <w:rFonts w:ascii="Times New Roman" w:hAnsi="Times New Roman" w:cs="Times New Roman"/>
          <w:sz w:val="28"/>
          <w:szCs w:val="28"/>
        </w:rPr>
        <w:t>Учить детей подбирать цвет, соответствующий определенному предмету.</w:t>
      </w:r>
    </w:p>
    <w:p w:rsidR="001403D1" w:rsidRDefault="001403D1" w:rsidP="001403D1">
      <w:pPr>
        <w:spacing w:after="0"/>
        <w:rPr>
          <w:rFonts w:ascii="Times New Roman" w:hAnsi="Times New Roman" w:cs="Times New Roman"/>
          <w:b/>
          <w:sz w:val="28"/>
          <w:szCs w:val="28"/>
        </w:rPr>
      </w:pPr>
      <w:r>
        <w:rPr>
          <w:rFonts w:ascii="Times New Roman" w:hAnsi="Times New Roman" w:cs="Times New Roman"/>
          <w:b/>
          <w:sz w:val="28"/>
          <w:szCs w:val="28"/>
        </w:rPr>
        <w:t>1. «Разноцветные банки» «Подбери по цвету»</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 xml:space="preserve">Металлические банки выкрашены в основные цвета. Набор различных предметов соответствующих цветов. </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 xml:space="preserve">Детям предлагается рассортировать предметы по цветам. Бантики куклам в таких же платьях; шарики в определённые поля; </w:t>
      </w:r>
      <w:proofErr w:type="spellStart"/>
      <w:r>
        <w:rPr>
          <w:rFonts w:ascii="Times New Roman" w:hAnsi="Times New Roman" w:cs="Times New Roman"/>
          <w:sz w:val="28"/>
          <w:szCs w:val="28"/>
        </w:rPr>
        <w:t>втулочки</w:t>
      </w:r>
      <w:proofErr w:type="spellEnd"/>
      <w:r>
        <w:rPr>
          <w:rFonts w:ascii="Times New Roman" w:hAnsi="Times New Roman" w:cs="Times New Roman"/>
          <w:sz w:val="28"/>
          <w:szCs w:val="28"/>
        </w:rPr>
        <w:t xml:space="preserve"> - грибочки на 4 разноцветных поля; палочки по стаканчикам.</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По просьбе воспитателя назвать цвет.</w:t>
      </w:r>
    </w:p>
    <w:p w:rsidR="001403D1" w:rsidRDefault="001403D1" w:rsidP="001403D1">
      <w:pPr>
        <w:spacing w:after="120"/>
        <w:rPr>
          <w:rFonts w:ascii="Times New Roman" w:hAnsi="Times New Roman" w:cs="Times New Roman"/>
          <w:b/>
          <w:sz w:val="28"/>
          <w:szCs w:val="28"/>
        </w:rPr>
      </w:pPr>
      <w:r>
        <w:rPr>
          <w:rFonts w:ascii="Times New Roman" w:hAnsi="Times New Roman" w:cs="Times New Roman"/>
          <w:b/>
          <w:sz w:val="28"/>
          <w:szCs w:val="28"/>
        </w:rPr>
        <w:t>2. «Разноцветные коробочки»</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По три кубика (вкладыши) четырёх основных цветов различных по величине, одинаковых по цвету – необходимо рассортировать и вложить один в другой соответственно этому цвету.</w:t>
      </w:r>
    </w:p>
    <w:p w:rsidR="001403D1" w:rsidRPr="00067F16" w:rsidRDefault="001403D1" w:rsidP="001403D1">
      <w:pPr>
        <w:spacing w:after="0"/>
        <w:rPr>
          <w:rFonts w:ascii="Times New Roman" w:hAnsi="Times New Roman"/>
          <w:b/>
          <w:sz w:val="28"/>
          <w:szCs w:val="28"/>
        </w:rPr>
      </w:pPr>
      <w:r>
        <w:rPr>
          <w:rFonts w:ascii="Times New Roman" w:hAnsi="Times New Roman"/>
          <w:b/>
          <w:sz w:val="28"/>
          <w:szCs w:val="28"/>
        </w:rPr>
        <w:t>3</w:t>
      </w:r>
      <w:r w:rsidRPr="00067F16">
        <w:rPr>
          <w:rFonts w:ascii="Times New Roman" w:hAnsi="Times New Roman"/>
          <w:b/>
          <w:sz w:val="28"/>
          <w:szCs w:val="28"/>
        </w:rPr>
        <w:t xml:space="preserve">. Игра «Весёлый паучок» </w:t>
      </w:r>
      <w:r>
        <w:rPr>
          <w:rFonts w:ascii="Times New Roman" w:hAnsi="Times New Roman"/>
          <w:b/>
          <w:sz w:val="28"/>
          <w:szCs w:val="28"/>
        </w:rPr>
        <w:t xml:space="preserve">«Ёжики» «Солнышко» </w:t>
      </w:r>
      <w:r w:rsidRPr="00067F16">
        <w:rPr>
          <w:rFonts w:ascii="Times New Roman" w:hAnsi="Times New Roman"/>
          <w:b/>
          <w:sz w:val="28"/>
          <w:szCs w:val="28"/>
        </w:rPr>
        <w:t xml:space="preserve">сшит </w:t>
      </w:r>
      <w:r>
        <w:rPr>
          <w:rFonts w:ascii="Times New Roman" w:hAnsi="Times New Roman"/>
          <w:b/>
          <w:sz w:val="28"/>
          <w:szCs w:val="28"/>
        </w:rPr>
        <w:t xml:space="preserve">и связаны </w:t>
      </w:r>
      <w:r w:rsidRPr="00067F16">
        <w:rPr>
          <w:rFonts w:ascii="Times New Roman" w:hAnsi="Times New Roman"/>
          <w:b/>
          <w:sz w:val="28"/>
          <w:szCs w:val="28"/>
        </w:rPr>
        <w:t>из ткани</w:t>
      </w:r>
      <w:r>
        <w:rPr>
          <w:rFonts w:ascii="Times New Roman" w:hAnsi="Times New Roman"/>
          <w:b/>
          <w:sz w:val="28"/>
          <w:szCs w:val="28"/>
        </w:rPr>
        <w:t xml:space="preserve"> </w:t>
      </w:r>
      <w:proofErr w:type="gramStart"/>
      <w:r>
        <w:rPr>
          <w:rFonts w:ascii="Times New Roman" w:hAnsi="Times New Roman"/>
          <w:b/>
          <w:sz w:val="28"/>
          <w:szCs w:val="28"/>
        </w:rPr>
        <w:t>« Платочки</w:t>
      </w:r>
      <w:proofErr w:type="gramEnd"/>
      <w:r>
        <w:rPr>
          <w:rFonts w:ascii="Times New Roman" w:hAnsi="Times New Roman"/>
          <w:b/>
          <w:sz w:val="28"/>
          <w:szCs w:val="28"/>
        </w:rPr>
        <w:t>»   игры с прищепками</w:t>
      </w:r>
    </w:p>
    <w:p w:rsidR="001403D1" w:rsidRDefault="001403D1" w:rsidP="001403D1">
      <w:pPr>
        <w:spacing w:after="120"/>
        <w:rPr>
          <w:rFonts w:ascii="Times New Roman" w:hAnsi="Times New Roman"/>
          <w:sz w:val="28"/>
          <w:szCs w:val="28"/>
        </w:rPr>
      </w:pPr>
      <w:r>
        <w:rPr>
          <w:rFonts w:ascii="Times New Roman" w:hAnsi="Times New Roman"/>
          <w:sz w:val="28"/>
          <w:szCs w:val="28"/>
        </w:rPr>
        <w:t>Детям предлагается подобрать по цвету и прицепить на верёвочки определённого цвета прищепки – игра способствует формированию развития силы в пальчиках. Закрепляет знания детей о цвете</w:t>
      </w:r>
    </w:p>
    <w:p w:rsidR="001403D1" w:rsidRDefault="001403D1" w:rsidP="001403D1">
      <w:pPr>
        <w:spacing w:after="0"/>
        <w:rPr>
          <w:rFonts w:ascii="Times New Roman" w:hAnsi="Times New Roman" w:cs="Times New Roman"/>
          <w:b/>
          <w:sz w:val="28"/>
          <w:szCs w:val="28"/>
        </w:rPr>
      </w:pPr>
      <w:r>
        <w:rPr>
          <w:rFonts w:ascii="Times New Roman" w:hAnsi="Times New Roman" w:cs="Times New Roman"/>
          <w:b/>
          <w:sz w:val="28"/>
          <w:szCs w:val="28"/>
        </w:rPr>
        <w:t>4. Лото «Цвет»</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 xml:space="preserve">Подбор разноцветных карточек к нарисованным картинкам,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Красная карточка к карточкам с нарисованными предметами красного цвета (цветок, флаг, помидор, ленточка и т.д.)</w:t>
      </w:r>
    </w:p>
    <w:p w:rsidR="001403D1" w:rsidRDefault="001403D1" w:rsidP="001403D1">
      <w:pPr>
        <w:spacing w:after="120"/>
        <w:rPr>
          <w:rFonts w:ascii="Times New Roman" w:hAnsi="Times New Roman" w:cs="Times New Roman"/>
          <w:b/>
          <w:sz w:val="28"/>
          <w:szCs w:val="28"/>
        </w:rPr>
      </w:pPr>
      <w:r>
        <w:rPr>
          <w:rFonts w:ascii="Times New Roman" w:hAnsi="Times New Roman" w:cs="Times New Roman"/>
          <w:b/>
          <w:sz w:val="28"/>
          <w:szCs w:val="28"/>
        </w:rPr>
        <w:t>5. «Цветное лото»</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Детям предлагается: на выданные карточки, с нарисованными геометрическими фигурами, методом наложения подобрать фигурки соответственного цвета и формы.</w:t>
      </w:r>
    </w:p>
    <w:p w:rsidR="001403D1" w:rsidRDefault="001403D1" w:rsidP="001403D1">
      <w:pPr>
        <w:spacing w:after="120"/>
        <w:rPr>
          <w:rFonts w:ascii="Times New Roman" w:hAnsi="Times New Roman" w:cs="Times New Roman"/>
          <w:b/>
          <w:sz w:val="28"/>
          <w:szCs w:val="28"/>
        </w:rPr>
      </w:pPr>
      <w:r>
        <w:rPr>
          <w:rFonts w:ascii="Times New Roman" w:hAnsi="Times New Roman" w:cs="Times New Roman"/>
          <w:b/>
          <w:sz w:val="28"/>
          <w:szCs w:val="28"/>
        </w:rPr>
        <w:t>6. «Подбери пару»</w:t>
      </w:r>
    </w:p>
    <w:p w:rsidR="001403D1" w:rsidRDefault="001403D1" w:rsidP="001403D1">
      <w:pPr>
        <w:spacing w:after="0"/>
        <w:rPr>
          <w:rFonts w:ascii="Times New Roman" w:hAnsi="Times New Roman" w:cs="Times New Roman"/>
          <w:sz w:val="28"/>
          <w:szCs w:val="28"/>
        </w:rPr>
      </w:pPr>
      <w:r>
        <w:rPr>
          <w:rFonts w:ascii="Times New Roman" w:hAnsi="Times New Roman" w:cs="Times New Roman"/>
          <w:sz w:val="28"/>
          <w:szCs w:val="28"/>
        </w:rPr>
        <w:t>Найти одинаковые по цвету варежки, вырезанные из цветного картона.</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Найти одинаковые по форме и цвету фигуры, вырезанные из цветного картона.</w:t>
      </w:r>
    </w:p>
    <w:p w:rsidR="001403D1" w:rsidRDefault="001403D1" w:rsidP="001403D1">
      <w:pPr>
        <w:spacing w:after="120"/>
        <w:rPr>
          <w:rFonts w:ascii="Times New Roman" w:hAnsi="Times New Roman" w:cs="Times New Roman"/>
          <w:b/>
          <w:sz w:val="28"/>
          <w:szCs w:val="28"/>
        </w:rPr>
      </w:pPr>
      <w:r>
        <w:rPr>
          <w:rFonts w:ascii="Times New Roman" w:hAnsi="Times New Roman" w:cs="Times New Roman"/>
          <w:b/>
          <w:sz w:val="28"/>
          <w:szCs w:val="28"/>
        </w:rPr>
        <w:t xml:space="preserve">7. «Разноцветные дорожки» </w:t>
      </w:r>
    </w:p>
    <w:p w:rsidR="001403D1" w:rsidRDefault="001403D1" w:rsidP="001403D1">
      <w:pPr>
        <w:spacing w:after="0"/>
        <w:rPr>
          <w:rFonts w:ascii="Times New Roman" w:hAnsi="Times New Roman" w:cs="Times New Roman"/>
          <w:sz w:val="28"/>
          <w:szCs w:val="28"/>
        </w:rPr>
      </w:pPr>
      <w:r>
        <w:rPr>
          <w:rFonts w:ascii="Times New Roman" w:hAnsi="Times New Roman" w:cs="Times New Roman"/>
          <w:sz w:val="28"/>
          <w:szCs w:val="28"/>
        </w:rPr>
        <w:lastRenderedPageBreak/>
        <w:t>Пособие сшито из разноцветной ткани.</w:t>
      </w:r>
    </w:p>
    <w:p w:rsidR="001403D1"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На дорожки четырёх основных цветов с пришитыми геометрическими фигурами, необходимо подобрать и прилепить по цвету и по форме фигуры (также сшиты из материала).</w:t>
      </w:r>
    </w:p>
    <w:p w:rsidR="001403D1" w:rsidRDefault="001403D1" w:rsidP="001403D1">
      <w:pPr>
        <w:spacing w:after="0" w:line="360" w:lineRule="auto"/>
        <w:jc w:val="both"/>
        <w:outlineLvl w:val="1"/>
        <w:rPr>
          <w:rFonts w:ascii="Times New Roman" w:hAnsi="Times New Roman" w:cs="Times New Roman"/>
          <w:b/>
          <w:sz w:val="28"/>
          <w:szCs w:val="28"/>
        </w:rPr>
      </w:pPr>
      <w:bookmarkStart w:id="0" w:name="_Toc421646522"/>
    </w:p>
    <w:p w:rsidR="001403D1" w:rsidRPr="004F0750" w:rsidRDefault="001403D1" w:rsidP="001403D1">
      <w:pPr>
        <w:spacing w:after="0" w:line="360" w:lineRule="auto"/>
        <w:jc w:val="both"/>
        <w:outlineLvl w:val="1"/>
        <w:rPr>
          <w:rFonts w:ascii="Times New Roman" w:hAnsi="Times New Roman" w:cs="Times New Roman"/>
          <w:sz w:val="28"/>
          <w:szCs w:val="28"/>
        </w:rPr>
      </w:pPr>
      <w:r>
        <w:rPr>
          <w:rFonts w:ascii="Times New Roman" w:hAnsi="Times New Roman" w:cs="Times New Roman"/>
          <w:b/>
          <w:sz w:val="28"/>
          <w:szCs w:val="28"/>
        </w:rPr>
        <w:t>8.Дидактическая</w:t>
      </w:r>
      <w:r w:rsidRPr="004F0750">
        <w:rPr>
          <w:rStyle w:val="a3"/>
          <w:rFonts w:ascii="Times New Roman" w:hAnsi="Times New Roman" w:cs="Times New Roman"/>
          <w:sz w:val="28"/>
          <w:szCs w:val="28"/>
          <w:bdr w:val="none" w:sz="0" w:space="0" w:color="auto" w:frame="1"/>
        </w:rPr>
        <w:t xml:space="preserve"> игра «Помоги ёжику»</w:t>
      </w:r>
      <w:bookmarkEnd w:id="0"/>
    </w:p>
    <w:p w:rsidR="001403D1" w:rsidRPr="00A96463"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A96463">
        <w:rPr>
          <w:rFonts w:ascii="Times New Roman" w:hAnsi="Times New Roman" w:cs="Times New Roman"/>
          <w:sz w:val="28"/>
          <w:szCs w:val="28"/>
        </w:rPr>
        <w:t xml:space="preserve"> Развивать зрительное восприятие цвета; действовать по инструкции, выделяя цвет и называя его.</w:t>
      </w:r>
    </w:p>
    <w:p w:rsidR="001403D1" w:rsidRPr="00A96463" w:rsidRDefault="001403D1" w:rsidP="001403D1">
      <w:pPr>
        <w:rPr>
          <w:rFonts w:ascii="Times New Roman" w:hAnsi="Times New Roman" w:cs="Times New Roman"/>
          <w:sz w:val="28"/>
          <w:szCs w:val="28"/>
        </w:rPr>
      </w:pPr>
      <w:r w:rsidRPr="0078094D">
        <w:rPr>
          <w:rFonts w:ascii="Times New Roman" w:hAnsi="Times New Roman" w:cs="Times New Roman"/>
          <w:b/>
          <w:sz w:val="28"/>
          <w:szCs w:val="28"/>
        </w:rPr>
        <w:t>Ход игры</w:t>
      </w:r>
      <w:r w:rsidRPr="00A96463">
        <w:rPr>
          <w:rFonts w:ascii="Times New Roman" w:hAnsi="Times New Roman" w:cs="Times New Roman"/>
          <w:sz w:val="28"/>
          <w:szCs w:val="28"/>
        </w:rPr>
        <w:t>: В корзинке у ёжика собраны грибы разного цвета. Предложить детям помочь ёжику разложить грибы в тарелки. Дети должны разложить грибы (красного, жёлтого, зелёного, синего цвета) в тарелочки того же цвета.</w:t>
      </w:r>
    </w:p>
    <w:p w:rsidR="009F1FA0" w:rsidRPr="004F0750" w:rsidRDefault="009F1FA0" w:rsidP="009F1FA0">
      <w:pPr>
        <w:spacing w:after="0" w:line="360" w:lineRule="auto"/>
        <w:jc w:val="both"/>
        <w:outlineLvl w:val="1"/>
        <w:rPr>
          <w:rFonts w:ascii="Times New Roman" w:hAnsi="Times New Roman" w:cs="Times New Roman"/>
          <w:sz w:val="28"/>
          <w:szCs w:val="28"/>
        </w:rPr>
      </w:pPr>
      <w:r>
        <w:rPr>
          <w:rFonts w:ascii="Times New Roman" w:hAnsi="Times New Roman" w:cs="Times New Roman"/>
          <w:b/>
          <w:sz w:val="28"/>
          <w:szCs w:val="28"/>
        </w:rPr>
        <w:t>8.Дидактическая</w:t>
      </w:r>
      <w:r w:rsidRPr="004F0750">
        <w:rPr>
          <w:rStyle w:val="a3"/>
          <w:rFonts w:ascii="Times New Roman" w:hAnsi="Times New Roman" w:cs="Times New Roman"/>
          <w:sz w:val="28"/>
          <w:szCs w:val="28"/>
          <w:bdr w:val="none" w:sz="0" w:space="0" w:color="auto" w:frame="1"/>
        </w:rPr>
        <w:t xml:space="preserve"> игра «Помоги ёжику»</w:t>
      </w:r>
    </w:p>
    <w:p w:rsidR="009F1FA0" w:rsidRPr="00A96463" w:rsidRDefault="009F1FA0" w:rsidP="009F1FA0">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A96463">
        <w:rPr>
          <w:rFonts w:ascii="Times New Roman" w:hAnsi="Times New Roman" w:cs="Times New Roman"/>
          <w:sz w:val="28"/>
          <w:szCs w:val="28"/>
        </w:rPr>
        <w:t xml:space="preserve"> Развивать зрительное восприятие цвета; действовать по инструкции, выделяя цвет и называя его.</w:t>
      </w:r>
    </w:p>
    <w:p w:rsidR="001403D1" w:rsidRDefault="009F1FA0" w:rsidP="009F1FA0">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r w:rsidRPr="00A96463">
        <w:rPr>
          <w:rFonts w:ascii="Times New Roman" w:hAnsi="Times New Roman" w:cs="Times New Roman"/>
          <w:sz w:val="28"/>
          <w:szCs w:val="28"/>
        </w:rPr>
        <w:t>: В корзинке у ёжика собраны грибы разного цвета. Предложить детям помочь ёжику разложить грибы в тарелки. Дети должны разложить грибы (красного, жёлтого, зелёного, синего цвета) в тарелочки того же цвета</w:t>
      </w:r>
      <w:r>
        <w:rPr>
          <w:rFonts w:ascii="Times New Roman" w:hAnsi="Times New Roman" w:cs="Times New Roman"/>
          <w:b/>
          <w:sz w:val="28"/>
          <w:szCs w:val="28"/>
        </w:rPr>
        <w:t xml:space="preserve"> </w:t>
      </w:r>
      <w:r w:rsidR="001403D1">
        <w:rPr>
          <w:rFonts w:ascii="Times New Roman" w:hAnsi="Times New Roman" w:cs="Times New Roman"/>
          <w:b/>
          <w:sz w:val="28"/>
          <w:szCs w:val="28"/>
        </w:rPr>
        <w:t>10. Игры с пробками: «Кораблик» «Бабочка» «Паровозик»</w:t>
      </w:r>
    </w:p>
    <w:p w:rsidR="001403D1" w:rsidRPr="00B329DD" w:rsidRDefault="001403D1" w:rsidP="001403D1">
      <w:pPr>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зрительное восприятие, развивать мелкую моторику. Развивать способность подбора по определённому признаку.</w:t>
      </w:r>
    </w:p>
    <w:p w:rsidR="001403D1" w:rsidRPr="00155875" w:rsidRDefault="001403D1" w:rsidP="001403D1">
      <w:pPr>
        <w:pStyle w:val="2"/>
        <w:rPr>
          <w:rFonts w:ascii="Times New Roman" w:hAnsi="Times New Roman" w:cs="Times New Roman"/>
          <w:b w:val="0"/>
          <w:color w:val="auto"/>
          <w:sz w:val="28"/>
          <w:szCs w:val="28"/>
        </w:rPr>
      </w:pPr>
      <w:bookmarkStart w:id="1" w:name="_Toc421646524"/>
      <w:r>
        <w:rPr>
          <w:rFonts w:ascii="Times New Roman" w:hAnsi="Times New Roman" w:cs="Times New Roman"/>
          <w:color w:val="auto"/>
          <w:sz w:val="28"/>
          <w:szCs w:val="28"/>
        </w:rPr>
        <w:t>11.</w:t>
      </w:r>
      <w:r w:rsidRPr="003920A6">
        <w:rPr>
          <w:rFonts w:ascii="Times New Roman" w:hAnsi="Times New Roman" w:cs="Times New Roman"/>
          <w:b w:val="0"/>
          <w:color w:val="auto"/>
          <w:sz w:val="28"/>
          <w:szCs w:val="28"/>
        </w:rPr>
        <w:t xml:space="preserve"> </w:t>
      </w:r>
      <w:r w:rsidRPr="003920A6">
        <w:rPr>
          <w:rFonts w:ascii="Times New Roman" w:hAnsi="Times New Roman" w:cs="Times New Roman"/>
          <w:color w:val="auto"/>
          <w:sz w:val="28"/>
          <w:szCs w:val="28"/>
        </w:rPr>
        <w:t xml:space="preserve">Дидактическая игра </w:t>
      </w:r>
      <w:r w:rsidRPr="00155875">
        <w:rPr>
          <w:rFonts w:ascii="Times New Roman" w:hAnsi="Times New Roman" w:cs="Times New Roman"/>
          <w:b w:val="0"/>
          <w:color w:val="auto"/>
          <w:sz w:val="28"/>
          <w:szCs w:val="28"/>
        </w:rPr>
        <w:t>«</w:t>
      </w:r>
      <w:r w:rsidRPr="00155875">
        <w:rPr>
          <w:rStyle w:val="a3"/>
          <w:rFonts w:ascii="Times New Roman" w:hAnsi="Times New Roman" w:cs="Times New Roman"/>
          <w:color w:val="auto"/>
          <w:sz w:val="28"/>
          <w:szCs w:val="28"/>
          <w:bdr w:val="none" w:sz="0" w:space="0" w:color="auto" w:frame="1"/>
        </w:rPr>
        <w:t>Букет для мамы</w:t>
      </w:r>
      <w:r w:rsidRPr="00155875">
        <w:rPr>
          <w:rFonts w:ascii="Times New Roman" w:hAnsi="Times New Roman" w:cs="Times New Roman"/>
          <w:b w:val="0"/>
          <w:color w:val="auto"/>
          <w:sz w:val="28"/>
          <w:szCs w:val="28"/>
        </w:rPr>
        <w:t>»</w:t>
      </w:r>
      <w:bookmarkEnd w:id="1"/>
    </w:p>
    <w:p w:rsidR="001403D1"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3920A6">
        <w:rPr>
          <w:rFonts w:ascii="Times New Roman" w:hAnsi="Times New Roman" w:cs="Times New Roman"/>
          <w:sz w:val="28"/>
          <w:szCs w:val="28"/>
        </w:rPr>
        <w:t xml:space="preserve"> Развивать зрительное восприятие цвета и его оттенков. Учить действовать по инструкции.</w:t>
      </w:r>
    </w:p>
    <w:p w:rsidR="001403D1" w:rsidRPr="003920A6"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Ход игры</w:t>
      </w:r>
      <w:r w:rsidRPr="003920A6">
        <w:rPr>
          <w:rFonts w:ascii="Times New Roman" w:hAnsi="Times New Roman" w:cs="Times New Roman"/>
          <w:sz w:val="28"/>
          <w:szCs w:val="28"/>
        </w:rPr>
        <w:t>:</w:t>
      </w:r>
      <w:r>
        <w:rPr>
          <w:rFonts w:ascii="Times New Roman" w:hAnsi="Times New Roman" w:cs="Times New Roman"/>
          <w:sz w:val="28"/>
          <w:szCs w:val="28"/>
        </w:rPr>
        <w:t xml:space="preserve"> </w:t>
      </w:r>
      <w:r w:rsidRPr="003920A6">
        <w:rPr>
          <w:rFonts w:ascii="Times New Roman" w:hAnsi="Times New Roman" w:cs="Times New Roman"/>
          <w:sz w:val="28"/>
          <w:szCs w:val="28"/>
        </w:rPr>
        <w:t>Детям предложить собрать букет для мамы.</w:t>
      </w:r>
    </w:p>
    <w:p w:rsidR="001403D1" w:rsidRPr="003920A6" w:rsidRDefault="001403D1" w:rsidP="001403D1">
      <w:pPr>
        <w:spacing w:after="0"/>
        <w:rPr>
          <w:rFonts w:ascii="Times New Roman" w:hAnsi="Times New Roman" w:cs="Times New Roman"/>
          <w:sz w:val="28"/>
          <w:szCs w:val="28"/>
        </w:rPr>
      </w:pPr>
      <w:r w:rsidRPr="003920A6">
        <w:rPr>
          <w:rFonts w:ascii="Times New Roman" w:hAnsi="Times New Roman" w:cs="Times New Roman"/>
          <w:sz w:val="28"/>
          <w:szCs w:val="28"/>
        </w:rPr>
        <w:t>Дать задания:</w:t>
      </w:r>
    </w:p>
    <w:p w:rsidR="001403D1" w:rsidRPr="003920A6" w:rsidRDefault="001403D1" w:rsidP="001403D1">
      <w:pPr>
        <w:spacing w:after="0"/>
        <w:rPr>
          <w:rFonts w:ascii="Times New Roman" w:hAnsi="Times New Roman" w:cs="Times New Roman"/>
          <w:sz w:val="28"/>
          <w:szCs w:val="28"/>
        </w:rPr>
      </w:pPr>
      <w:r w:rsidRPr="003920A6">
        <w:rPr>
          <w:rFonts w:ascii="Times New Roman" w:hAnsi="Times New Roman" w:cs="Times New Roman"/>
          <w:sz w:val="28"/>
          <w:szCs w:val="28"/>
        </w:rPr>
        <w:t>1. Собрать цветы одного цвета</w:t>
      </w:r>
    </w:p>
    <w:p w:rsidR="001403D1" w:rsidRPr="003920A6" w:rsidRDefault="001403D1" w:rsidP="001403D1">
      <w:pPr>
        <w:rPr>
          <w:rFonts w:ascii="Times New Roman" w:hAnsi="Times New Roman" w:cs="Times New Roman"/>
          <w:sz w:val="28"/>
          <w:szCs w:val="28"/>
        </w:rPr>
      </w:pPr>
      <w:r w:rsidRPr="003920A6">
        <w:rPr>
          <w:rFonts w:ascii="Times New Roman" w:hAnsi="Times New Roman" w:cs="Times New Roman"/>
          <w:sz w:val="28"/>
          <w:szCs w:val="28"/>
        </w:rPr>
        <w:t>2. Собрать букет из цветов, того цвета, который назвал воспитатель</w:t>
      </w:r>
    </w:p>
    <w:p w:rsidR="001403D1" w:rsidRPr="00155875" w:rsidRDefault="001403D1" w:rsidP="001403D1">
      <w:pPr>
        <w:pStyle w:val="2"/>
        <w:spacing w:before="0"/>
        <w:rPr>
          <w:rFonts w:ascii="Times New Roman" w:hAnsi="Times New Roman" w:cs="Times New Roman"/>
          <w:color w:val="auto"/>
          <w:sz w:val="28"/>
          <w:szCs w:val="28"/>
        </w:rPr>
      </w:pPr>
      <w:bookmarkStart w:id="2" w:name="_Toc421646525"/>
      <w:r>
        <w:rPr>
          <w:rFonts w:ascii="Times New Roman" w:hAnsi="Times New Roman" w:cs="Times New Roman"/>
          <w:color w:val="auto"/>
          <w:sz w:val="28"/>
          <w:szCs w:val="28"/>
        </w:rPr>
        <w:t xml:space="preserve">12. </w:t>
      </w:r>
      <w:r w:rsidRPr="003920A6">
        <w:rPr>
          <w:rFonts w:ascii="Times New Roman" w:hAnsi="Times New Roman" w:cs="Times New Roman"/>
          <w:color w:val="auto"/>
          <w:sz w:val="28"/>
          <w:szCs w:val="28"/>
        </w:rPr>
        <w:t>Дидактическая игра «Собери капельки в стакан»</w:t>
      </w:r>
      <w:bookmarkEnd w:id="2"/>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155875">
        <w:rPr>
          <w:rFonts w:ascii="Times New Roman" w:hAnsi="Times New Roman" w:cs="Times New Roman"/>
          <w:sz w:val="28"/>
          <w:szCs w:val="28"/>
        </w:rPr>
        <w:t xml:space="preserve">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155875">
        <w:rPr>
          <w:rFonts w:ascii="Times New Roman" w:hAnsi="Times New Roman" w:cs="Times New Roman"/>
          <w:sz w:val="28"/>
          <w:szCs w:val="28"/>
        </w:rPr>
        <w:t xml:space="preserve"> Цветные стаканчики 4 основных цветов, кружочки разного цвета.</w:t>
      </w:r>
    </w:p>
    <w:p w:rsidR="001403D1" w:rsidRPr="00155875" w:rsidRDefault="001403D1" w:rsidP="001403D1">
      <w:pPr>
        <w:spacing w:after="120"/>
        <w:rPr>
          <w:rFonts w:ascii="Times New Roman" w:hAnsi="Times New Roman" w:cs="Times New Roman"/>
          <w:sz w:val="28"/>
          <w:szCs w:val="28"/>
        </w:rPr>
      </w:pPr>
      <w:r w:rsidRPr="0078094D">
        <w:rPr>
          <w:rFonts w:ascii="Times New Roman" w:hAnsi="Times New Roman" w:cs="Times New Roman"/>
          <w:b/>
          <w:sz w:val="28"/>
          <w:szCs w:val="28"/>
        </w:rPr>
        <w:t>Ход игры</w:t>
      </w:r>
      <w:r w:rsidRPr="00155875">
        <w:rPr>
          <w:rFonts w:ascii="Times New Roman" w:hAnsi="Times New Roman" w:cs="Times New Roman"/>
          <w:sz w:val="28"/>
          <w:szCs w:val="28"/>
        </w:rPr>
        <w:t>: Играют 2 - 4 ребенка. Попросить детей собрать капельки в стакан: «Наберем целый стакан одинаковых капелек». Выигрывает тот, кто быстрее соберет все капельки одного цвета в стаканчик.</w:t>
      </w:r>
    </w:p>
    <w:p w:rsidR="001403D1" w:rsidRPr="00155875" w:rsidRDefault="001403D1" w:rsidP="001403D1">
      <w:pPr>
        <w:spacing w:after="0"/>
        <w:rPr>
          <w:rFonts w:ascii="Times New Roman" w:hAnsi="Times New Roman" w:cs="Times New Roman"/>
          <w:b/>
          <w:sz w:val="28"/>
          <w:szCs w:val="28"/>
        </w:rPr>
      </w:pPr>
      <w:bookmarkStart w:id="3" w:name="_Toc421646526"/>
      <w:r>
        <w:rPr>
          <w:rFonts w:ascii="Times New Roman" w:hAnsi="Times New Roman" w:cs="Times New Roman"/>
          <w:b/>
          <w:sz w:val="28"/>
          <w:szCs w:val="28"/>
        </w:rPr>
        <w:t>13</w:t>
      </w:r>
      <w:r w:rsidRPr="00155875">
        <w:rPr>
          <w:rFonts w:ascii="Times New Roman" w:hAnsi="Times New Roman" w:cs="Times New Roman"/>
          <w:b/>
          <w:sz w:val="28"/>
          <w:szCs w:val="28"/>
        </w:rPr>
        <w:t>. Дидактическая игра «Собери лепесточки»</w:t>
      </w:r>
      <w:bookmarkEnd w:id="3"/>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lastRenderedPageBreak/>
        <w:t>Цель</w:t>
      </w:r>
      <w:r w:rsidRPr="00155875">
        <w:rPr>
          <w:rFonts w:ascii="Times New Roman" w:hAnsi="Times New Roman" w:cs="Times New Roman"/>
          <w:sz w:val="28"/>
          <w:szCs w:val="28"/>
        </w:rPr>
        <w:t>: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155875">
        <w:rPr>
          <w:rFonts w:ascii="Times New Roman" w:hAnsi="Times New Roman" w:cs="Times New Roman"/>
          <w:sz w:val="28"/>
          <w:szCs w:val="28"/>
        </w:rPr>
        <w:t>: Карточки, на которых изображены стебельки с листочками, разноцветные лепесточки.</w:t>
      </w:r>
    </w:p>
    <w:p w:rsidR="001403D1" w:rsidRPr="00155875" w:rsidRDefault="001403D1" w:rsidP="001403D1">
      <w:pPr>
        <w:spacing w:after="120"/>
        <w:rPr>
          <w:rFonts w:ascii="Times New Roman" w:hAnsi="Times New Roman" w:cs="Times New Roman"/>
          <w:sz w:val="28"/>
          <w:szCs w:val="28"/>
        </w:rPr>
      </w:pPr>
      <w:r w:rsidRPr="0078094D">
        <w:rPr>
          <w:rFonts w:ascii="Times New Roman" w:hAnsi="Times New Roman" w:cs="Times New Roman"/>
          <w:b/>
          <w:sz w:val="28"/>
          <w:szCs w:val="28"/>
        </w:rPr>
        <w:t>Ход игры</w:t>
      </w:r>
      <w:r w:rsidRPr="00155875">
        <w:rPr>
          <w:rFonts w:ascii="Times New Roman" w:hAnsi="Times New Roman" w:cs="Times New Roman"/>
          <w:sz w:val="28"/>
          <w:szCs w:val="28"/>
        </w:rPr>
        <w:t>: дать ребенку лепесточки разного цвета и показать, как можно на рисунок наложить лепесточки одного цвета вокруг серединки цветка. Попросить собрать все лепесточки. Красивые цветочки! А теперь вложите разноцветные серединки.</w:t>
      </w:r>
    </w:p>
    <w:p w:rsidR="001403D1" w:rsidRPr="00155875" w:rsidRDefault="001403D1" w:rsidP="001403D1">
      <w:pPr>
        <w:spacing w:after="0"/>
        <w:rPr>
          <w:rFonts w:ascii="Times New Roman" w:hAnsi="Times New Roman" w:cs="Times New Roman"/>
          <w:b/>
          <w:sz w:val="28"/>
          <w:szCs w:val="28"/>
        </w:rPr>
      </w:pPr>
      <w:bookmarkStart w:id="4" w:name="_Toc421646527"/>
      <w:r>
        <w:rPr>
          <w:rFonts w:ascii="Times New Roman" w:hAnsi="Times New Roman" w:cs="Times New Roman"/>
          <w:b/>
          <w:sz w:val="28"/>
          <w:szCs w:val="28"/>
        </w:rPr>
        <w:t>14</w:t>
      </w:r>
      <w:r w:rsidRPr="00155875">
        <w:rPr>
          <w:rFonts w:ascii="Times New Roman" w:hAnsi="Times New Roman" w:cs="Times New Roman"/>
          <w:b/>
          <w:sz w:val="28"/>
          <w:szCs w:val="28"/>
        </w:rPr>
        <w:t>. Дидактическая игра «Собери цветик-</w:t>
      </w:r>
      <w:proofErr w:type="spellStart"/>
      <w:r w:rsidRPr="00155875">
        <w:rPr>
          <w:rFonts w:ascii="Times New Roman" w:hAnsi="Times New Roman" w:cs="Times New Roman"/>
          <w:b/>
          <w:sz w:val="28"/>
          <w:szCs w:val="28"/>
        </w:rPr>
        <w:t>семицветик</w:t>
      </w:r>
      <w:proofErr w:type="spellEnd"/>
      <w:r w:rsidRPr="00155875">
        <w:rPr>
          <w:rFonts w:ascii="Times New Roman" w:hAnsi="Times New Roman" w:cs="Times New Roman"/>
          <w:b/>
          <w:sz w:val="28"/>
          <w:szCs w:val="28"/>
        </w:rPr>
        <w:t>»</w:t>
      </w:r>
      <w:bookmarkEnd w:id="4"/>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155875">
        <w:rPr>
          <w:rFonts w:ascii="Times New Roman" w:hAnsi="Times New Roman" w:cs="Times New Roman"/>
          <w:sz w:val="28"/>
          <w:szCs w:val="28"/>
        </w:rPr>
        <w:t>: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1403D1" w:rsidRPr="00155875" w:rsidRDefault="001403D1" w:rsidP="001403D1">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155875">
        <w:rPr>
          <w:rFonts w:ascii="Times New Roman" w:hAnsi="Times New Roman" w:cs="Times New Roman"/>
          <w:sz w:val="28"/>
          <w:szCs w:val="28"/>
        </w:rPr>
        <w:t xml:space="preserve"> Карточки, на которых изображены стебельки с листочками, разноцветные лепесточки.</w:t>
      </w:r>
    </w:p>
    <w:p w:rsidR="001403D1" w:rsidRPr="00155875" w:rsidRDefault="001403D1" w:rsidP="001403D1">
      <w:pPr>
        <w:spacing w:after="120"/>
        <w:rPr>
          <w:rFonts w:ascii="Times New Roman" w:hAnsi="Times New Roman" w:cs="Times New Roman"/>
          <w:sz w:val="28"/>
          <w:szCs w:val="28"/>
        </w:rPr>
      </w:pPr>
      <w:r w:rsidRPr="0078094D">
        <w:rPr>
          <w:rFonts w:ascii="Times New Roman" w:hAnsi="Times New Roman" w:cs="Times New Roman"/>
          <w:b/>
          <w:sz w:val="28"/>
          <w:szCs w:val="28"/>
        </w:rPr>
        <w:t>Ход игры</w:t>
      </w:r>
      <w:r w:rsidRPr="00155875">
        <w:rPr>
          <w:rFonts w:ascii="Times New Roman" w:hAnsi="Times New Roman" w:cs="Times New Roman"/>
          <w:sz w:val="28"/>
          <w:szCs w:val="28"/>
        </w:rPr>
        <w:t>: дать ребенку лепесточки разного цвета и предложить на рисунок наложить лепесточки разного цвета вокруг серединки цветка.</w:t>
      </w:r>
    </w:p>
    <w:p w:rsidR="001403D1" w:rsidRPr="00155875" w:rsidRDefault="001403D1" w:rsidP="001403D1">
      <w:pPr>
        <w:spacing w:after="0"/>
        <w:rPr>
          <w:rFonts w:ascii="Times New Roman" w:hAnsi="Times New Roman" w:cs="Times New Roman"/>
          <w:b/>
          <w:sz w:val="28"/>
          <w:szCs w:val="28"/>
        </w:rPr>
      </w:pPr>
      <w:bookmarkStart w:id="5" w:name="_Toc421646528"/>
      <w:r>
        <w:rPr>
          <w:rFonts w:ascii="Times New Roman" w:hAnsi="Times New Roman" w:cs="Times New Roman"/>
          <w:b/>
          <w:sz w:val="28"/>
          <w:szCs w:val="28"/>
        </w:rPr>
        <w:t>15</w:t>
      </w:r>
      <w:r w:rsidRPr="00155875">
        <w:rPr>
          <w:rFonts w:ascii="Times New Roman" w:hAnsi="Times New Roman" w:cs="Times New Roman"/>
          <w:b/>
          <w:sz w:val="28"/>
          <w:szCs w:val="28"/>
        </w:rPr>
        <w:t>. Дидактическая игра «Сложи цветочек»</w:t>
      </w:r>
      <w:bookmarkEnd w:id="5"/>
    </w:p>
    <w:p w:rsidR="001403D1" w:rsidRPr="00155875" w:rsidRDefault="001403D1" w:rsidP="001403D1">
      <w:pPr>
        <w:spacing w:after="0"/>
        <w:rPr>
          <w:rFonts w:ascii="Times New Roman" w:hAnsi="Times New Roman" w:cs="Times New Roman"/>
          <w:sz w:val="28"/>
          <w:szCs w:val="28"/>
        </w:rPr>
      </w:pPr>
      <w:r w:rsidRPr="00155875">
        <w:rPr>
          <w:rFonts w:ascii="Times New Roman" w:hAnsi="Times New Roman" w:cs="Times New Roman"/>
          <w:sz w:val="28"/>
          <w:szCs w:val="28"/>
        </w:rPr>
        <w:t>Цель: научить размещать цвета по наглядному образцу.</w:t>
      </w:r>
    </w:p>
    <w:p w:rsidR="001403D1" w:rsidRPr="00155875" w:rsidRDefault="001403D1" w:rsidP="001403D1">
      <w:pPr>
        <w:spacing w:after="0"/>
        <w:rPr>
          <w:rFonts w:ascii="Times New Roman" w:hAnsi="Times New Roman" w:cs="Times New Roman"/>
          <w:sz w:val="28"/>
          <w:szCs w:val="28"/>
        </w:rPr>
      </w:pPr>
      <w:r w:rsidRPr="00155875">
        <w:rPr>
          <w:rFonts w:ascii="Times New Roman" w:hAnsi="Times New Roman" w:cs="Times New Roman"/>
          <w:sz w:val="28"/>
          <w:szCs w:val="28"/>
        </w:rPr>
        <w:t>Материал: мозаика, альбом.</w:t>
      </w:r>
    </w:p>
    <w:p w:rsidR="001403D1" w:rsidRPr="00155875" w:rsidRDefault="001403D1" w:rsidP="001403D1">
      <w:pPr>
        <w:spacing w:after="120"/>
        <w:rPr>
          <w:rFonts w:ascii="Times New Roman" w:hAnsi="Times New Roman" w:cs="Times New Roman"/>
          <w:sz w:val="28"/>
          <w:szCs w:val="28"/>
        </w:rPr>
      </w:pPr>
      <w:r w:rsidRPr="00155875">
        <w:rPr>
          <w:rFonts w:ascii="Times New Roman" w:hAnsi="Times New Roman" w:cs="Times New Roman"/>
          <w:sz w:val="28"/>
          <w:szCs w:val="28"/>
        </w:rPr>
        <w:t>Ход игры: У ребенка есть опыт собирания цветочка из игр «Собери лепесточки», «Собери цветик-</w:t>
      </w:r>
      <w:proofErr w:type="spellStart"/>
      <w:r w:rsidRPr="00155875">
        <w:rPr>
          <w:rFonts w:ascii="Times New Roman" w:hAnsi="Times New Roman" w:cs="Times New Roman"/>
          <w:sz w:val="28"/>
          <w:szCs w:val="28"/>
        </w:rPr>
        <w:t>семицветик</w:t>
      </w:r>
      <w:proofErr w:type="spellEnd"/>
      <w:r w:rsidRPr="00155875">
        <w:rPr>
          <w:rFonts w:ascii="Times New Roman" w:hAnsi="Times New Roman" w:cs="Times New Roman"/>
          <w:sz w:val="28"/>
          <w:szCs w:val="28"/>
        </w:rPr>
        <w:t>». Попросите найти мозаику нужного цвета как на первой странице альбома. Закрепить ее на игровом поле. Выполнить пошаговые действия, опираясь на альбом. Назвать какого цвета получился цветочек.</w:t>
      </w:r>
    </w:p>
    <w:p w:rsidR="001403D1" w:rsidRPr="00155875" w:rsidRDefault="001403D1" w:rsidP="001403D1">
      <w:pPr>
        <w:spacing w:after="0"/>
        <w:rPr>
          <w:rFonts w:ascii="Times New Roman" w:hAnsi="Times New Roman" w:cs="Times New Roman"/>
          <w:b/>
          <w:sz w:val="28"/>
          <w:szCs w:val="28"/>
        </w:rPr>
      </w:pPr>
      <w:bookmarkStart w:id="6" w:name="_Toc421646529"/>
      <w:r>
        <w:rPr>
          <w:rFonts w:ascii="Times New Roman" w:hAnsi="Times New Roman" w:cs="Times New Roman"/>
          <w:b/>
          <w:sz w:val="28"/>
          <w:szCs w:val="28"/>
        </w:rPr>
        <w:t>16</w:t>
      </w:r>
      <w:r w:rsidRPr="00155875">
        <w:rPr>
          <w:rFonts w:ascii="Times New Roman" w:hAnsi="Times New Roman" w:cs="Times New Roman"/>
          <w:b/>
          <w:sz w:val="28"/>
          <w:szCs w:val="28"/>
        </w:rPr>
        <w:t>. Дидактическая игра «Сложи пирамидку».</w:t>
      </w:r>
      <w:bookmarkEnd w:id="6"/>
    </w:p>
    <w:p w:rsidR="001403D1" w:rsidRPr="00155875" w:rsidRDefault="001403D1" w:rsidP="001403D1">
      <w:pPr>
        <w:spacing w:after="0"/>
        <w:rPr>
          <w:rFonts w:ascii="Times New Roman" w:hAnsi="Times New Roman" w:cs="Times New Roman"/>
          <w:sz w:val="28"/>
          <w:szCs w:val="28"/>
        </w:rPr>
      </w:pPr>
      <w:r w:rsidRPr="00155875">
        <w:rPr>
          <w:rFonts w:ascii="Times New Roman" w:hAnsi="Times New Roman" w:cs="Times New Roman"/>
          <w:sz w:val="28"/>
          <w:szCs w:val="28"/>
        </w:rPr>
        <w:t>Цель: научить размещать цвета по наглядному образцу.</w:t>
      </w:r>
    </w:p>
    <w:p w:rsidR="001403D1" w:rsidRPr="00155875" w:rsidRDefault="001403D1" w:rsidP="001403D1">
      <w:pPr>
        <w:spacing w:after="0"/>
        <w:rPr>
          <w:rFonts w:ascii="Times New Roman" w:hAnsi="Times New Roman" w:cs="Times New Roman"/>
          <w:sz w:val="28"/>
          <w:szCs w:val="28"/>
        </w:rPr>
      </w:pPr>
      <w:r w:rsidRPr="00155875">
        <w:rPr>
          <w:rFonts w:ascii="Times New Roman" w:hAnsi="Times New Roman" w:cs="Times New Roman"/>
          <w:sz w:val="28"/>
          <w:szCs w:val="28"/>
        </w:rPr>
        <w:t>Материал: мозаика, альбом.</w:t>
      </w:r>
    </w:p>
    <w:p w:rsidR="001403D1" w:rsidRDefault="001403D1" w:rsidP="001403D1">
      <w:pPr>
        <w:spacing w:after="0"/>
        <w:rPr>
          <w:rFonts w:ascii="Times New Roman" w:hAnsi="Times New Roman" w:cs="Times New Roman"/>
          <w:sz w:val="28"/>
          <w:szCs w:val="28"/>
        </w:rPr>
      </w:pPr>
      <w:r w:rsidRPr="00155875">
        <w:rPr>
          <w:rFonts w:ascii="Times New Roman" w:hAnsi="Times New Roman" w:cs="Times New Roman"/>
          <w:sz w:val="28"/>
          <w:szCs w:val="28"/>
        </w:rPr>
        <w:t>Ход игры: У ребенка есть опыт собирания игрушечной пирамидки. Попросите найти мозаику нужного цвета как на первой странице альбома. Закрепить ее на игровом поле. Выполнить пошаговые действия, опираясь на альбом. Назвать какого цвета колечки получились у пирамидки.</w:t>
      </w:r>
    </w:p>
    <w:p w:rsidR="001403D1" w:rsidRDefault="001403D1" w:rsidP="001403D1">
      <w:pPr>
        <w:spacing w:after="0"/>
        <w:rPr>
          <w:rFonts w:ascii="Times New Roman" w:hAnsi="Times New Roman" w:cs="Times New Roman"/>
          <w:b/>
          <w:sz w:val="28"/>
          <w:szCs w:val="28"/>
        </w:rPr>
      </w:pPr>
      <w:r>
        <w:rPr>
          <w:rFonts w:ascii="Times New Roman" w:hAnsi="Times New Roman" w:cs="Times New Roman"/>
          <w:b/>
          <w:sz w:val="28"/>
          <w:szCs w:val="28"/>
        </w:rPr>
        <w:t>17. «Собери фигуру»</w:t>
      </w:r>
    </w:p>
    <w:p w:rsidR="001403D1" w:rsidRPr="00A411D9" w:rsidRDefault="001403D1" w:rsidP="001403D1">
      <w:pPr>
        <w:spacing w:after="120"/>
        <w:rPr>
          <w:rFonts w:ascii="Times New Roman" w:hAnsi="Times New Roman" w:cs="Times New Roman"/>
          <w:sz w:val="28"/>
          <w:szCs w:val="28"/>
        </w:rPr>
      </w:pPr>
      <w:r>
        <w:rPr>
          <w:rFonts w:ascii="Times New Roman" w:hAnsi="Times New Roman" w:cs="Times New Roman"/>
          <w:sz w:val="28"/>
          <w:szCs w:val="28"/>
        </w:rPr>
        <w:t xml:space="preserve">Детям предлагается собрать </w:t>
      </w:r>
      <w:proofErr w:type="gramStart"/>
      <w:r>
        <w:rPr>
          <w:rFonts w:ascii="Times New Roman" w:hAnsi="Times New Roman" w:cs="Times New Roman"/>
          <w:sz w:val="28"/>
          <w:szCs w:val="28"/>
        </w:rPr>
        <w:t>на плоскости</w:t>
      </w:r>
      <w:proofErr w:type="gramEnd"/>
      <w:r>
        <w:rPr>
          <w:rFonts w:ascii="Times New Roman" w:hAnsi="Times New Roman" w:cs="Times New Roman"/>
          <w:sz w:val="28"/>
          <w:szCs w:val="28"/>
        </w:rPr>
        <w:t xml:space="preserve"> разрезанные на 2-4 части геометрические фигуры (подобно </w:t>
      </w:r>
      <w:proofErr w:type="spellStart"/>
      <w:r>
        <w:rPr>
          <w:rFonts w:ascii="Times New Roman" w:hAnsi="Times New Roman" w:cs="Times New Roman"/>
          <w:sz w:val="28"/>
          <w:szCs w:val="28"/>
        </w:rPr>
        <w:t>пазлам</w:t>
      </w:r>
      <w:proofErr w:type="spellEnd"/>
      <w:r>
        <w:rPr>
          <w:rFonts w:ascii="Times New Roman" w:hAnsi="Times New Roman" w:cs="Times New Roman"/>
          <w:sz w:val="28"/>
          <w:szCs w:val="28"/>
        </w:rPr>
        <w:t>).</w:t>
      </w:r>
    </w:p>
    <w:p w:rsidR="001403D1" w:rsidRDefault="001403D1" w:rsidP="001403D1">
      <w:pPr>
        <w:spacing w:after="120"/>
        <w:rPr>
          <w:rFonts w:ascii="Times New Roman" w:hAnsi="Times New Roman" w:cs="Times New Roman"/>
          <w:b/>
          <w:sz w:val="28"/>
          <w:szCs w:val="28"/>
        </w:rPr>
      </w:pPr>
      <w:r>
        <w:rPr>
          <w:rFonts w:ascii="Times New Roman" w:hAnsi="Times New Roman" w:cs="Times New Roman"/>
          <w:b/>
          <w:sz w:val="28"/>
          <w:szCs w:val="28"/>
        </w:rPr>
        <w:t xml:space="preserve">18. Игры </w:t>
      </w:r>
      <w:proofErr w:type="spellStart"/>
      <w:r>
        <w:rPr>
          <w:rFonts w:ascii="Times New Roman" w:hAnsi="Times New Roman" w:cs="Times New Roman"/>
          <w:b/>
          <w:sz w:val="28"/>
          <w:szCs w:val="28"/>
        </w:rPr>
        <w:t>Воскобовича</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 Лепестки</w:t>
      </w:r>
      <w:proofErr w:type="gramEnd"/>
      <w:r>
        <w:rPr>
          <w:rFonts w:ascii="Times New Roman" w:hAnsi="Times New Roman" w:cs="Times New Roman"/>
          <w:b/>
          <w:sz w:val="28"/>
          <w:szCs w:val="28"/>
        </w:rPr>
        <w:t>», «Разноцветные квадраты», «Кораблик Брызг, брызг»</w:t>
      </w:r>
    </w:p>
    <w:p w:rsidR="00421294" w:rsidRDefault="00421294">
      <w:bookmarkStart w:id="7" w:name="_GoBack"/>
      <w:bookmarkEnd w:id="7"/>
    </w:p>
    <w:sectPr w:rsidR="00421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E5"/>
    <w:rsid w:val="00066F5F"/>
    <w:rsid w:val="001403D1"/>
    <w:rsid w:val="003519E5"/>
    <w:rsid w:val="00421294"/>
    <w:rsid w:val="009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EB893-5542-4933-AAB0-D3D740FC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3D1"/>
    <w:pPr>
      <w:spacing w:after="200" w:line="276" w:lineRule="auto"/>
    </w:pPr>
    <w:rPr>
      <w:rFonts w:eastAsiaTheme="minorEastAsia"/>
      <w:lang w:eastAsia="ru-RU"/>
    </w:rPr>
  </w:style>
  <w:style w:type="paragraph" w:styleId="2">
    <w:name w:val="heading 2"/>
    <w:basedOn w:val="a"/>
    <w:next w:val="a"/>
    <w:link w:val="20"/>
    <w:uiPriority w:val="9"/>
    <w:unhideWhenUsed/>
    <w:qFormat/>
    <w:rsid w:val="001403D1"/>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3D1"/>
    <w:rPr>
      <w:rFonts w:asciiTheme="majorHAnsi" w:eastAsiaTheme="majorEastAsia" w:hAnsiTheme="majorHAnsi" w:cstheme="majorBidi"/>
      <w:b/>
      <w:bCs/>
      <w:color w:val="5B9BD5" w:themeColor="accent1"/>
      <w:sz w:val="26"/>
      <w:szCs w:val="26"/>
    </w:rPr>
  </w:style>
  <w:style w:type="character" w:styleId="a3">
    <w:name w:val="Strong"/>
    <w:basedOn w:val="a0"/>
    <w:uiPriority w:val="22"/>
    <w:qFormat/>
    <w:rsid w:val="00140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ertseva69@outlook.com</dc:creator>
  <cp:keywords/>
  <dc:description/>
  <cp:lastModifiedBy>ertseva69@outlook.com</cp:lastModifiedBy>
  <cp:revision>3</cp:revision>
  <dcterms:created xsi:type="dcterms:W3CDTF">2021-02-06T15:01:00Z</dcterms:created>
  <dcterms:modified xsi:type="dcterms:W3CDTF">2021-03-07T10:07:00Z</dcterms:modified>
</cp:coreProperties>
</file>