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941" w:rsidRPr="00076941" w:rsidRDefault="00076941">
      <w:pPr>
        <w:rPr>
          <w:rFonts w:ascii="Times New Roman" w:hAnsi="Times New Roman" w:cs="Times New Roman"/>
          <w:b/>
          <w:sz w:val="32"/>
          <w:szCs w:val="32"/>
        </w:rPr>
      </w:pPr>
      <w:r w:rsidRPr="00076941">
        <w:rPr>
          <w:rFonts w:ascii="Times New Roman" w:hAnsi="Times New Roman" w:cs="Times New Roman"/>
          <w:b/>
          <w:sz w:val="32"/>
          <w:szCs w:val="32"/>
        </w:rPr>
        <w:t>Летние развлечения на прогулках для детей раннего возраста</w:t>
      </w:r>
    </w:p>
    <w:p w:rsidR="007F0856" w:rsidRDefault="00076941">
      <w:pPr>
        <w:rPr>
          <w:rFonts w:ascii="Times New Roman" w:hAnsi="Times New Roman" w:cs="Times New Roman"/>
          <w:sz w:val="24"/>
          <w:szCs w:val="24"/>
        </w:rPr>
      </w:pPr>
      <w:r w:rsidRPr="00076941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Pr="00076941">
        <w:rPr>
          <w:rFonts w:ascii="Times New Roman" w:hAnsi="Times New Roman" w:cs="Times New Roman"/>
          <w:b/>
          <w:sz w:val="36"/>
          <w:szCs w:val="36"/>
        </w:rPr>
        <w:t xml:space="preserve"> «День воды»</w:t>
      </w:r>
    </w:p>
    <w:p w:rsidR="00076941" w:rsidRDefault="00076941">
      <w:pPr>
        <w:rPr>
          <w:rFonts w:ascii="Times New Roman" w:hAnsi="Times New Roman" w:cs="Times New Roman"/>
          <w:sz w:val="28"/>
          <w:szCs w:val="28"/>
        </w:rPr>
      </w:pPr>
      <w:r w:rsidRPr="00076941">
        <w:rPr>
          <w:rFonts w:ascii="Times New Roman" w:hAnsi="Times New Roman" w:cs="Times New Roman"/>
          <w:b/>
          <w:sz w:val="28"/>
          <w:szCs w:val="28"/>
        </w:rPr>
        <w:t>Цель:</w:t>
      </w:r>
      <w:r w:rsidRPr="00076941">
        <w:rPr>
          <w:rFonts w:ascii="Times New Roman" w:hAnsi="Times New Roman" w:cs="Times New Roman"/>
          <w:sz w:val="28"/>
          <w:szCs w:val="28"/>
        </w:rPr>
        <w:t xml:space="preserve"> Создание условий для физического развития, познавательной активности и эмоционального благополучия детей раннего возраста через организацию игр и развлечений с водой в летний период.</w:t>
      </w:r>
    </w:p>
    <w:p w:rsidR="00076941" w:rsidRDefault="00076941" w:rsidP="00076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6941" w:rsidRPr="00076941" w:rsidRDefault="00076941" w:rsidP="00076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76941">
        <w:rPr>
          <w:rFonts w:ascii="Times New Roman" w:hAnsi="Times New Roman" w:cs="Times New Roman"/>
          <w:b/>
          <w:sz w:val="28"/>
          <w:szCs w:val="28"/>
        </w:rPr>
        <w:t>Оздоровительные и физические:</w:t>
      </w:r>
    </w:p>
    <w:p w:rsidR="00076941" w:rsidRPr="00076941" w:rsidRDefault="00076941" w:rsidP="00076941">
      <w:pPr>
        <w:rPr>
          <w:rFonts w:ascii="Times New Roman" w:hAnsi="Times New Roman" w:cs="Times New Roman"/>
          <w:sz w:val="28"/>
          <w:szCs w:val="28"/>
        </w:rPr>
      </w:pPr>
      <w:r w:rsidRPr="00076941">
        <w:rPr>
          <w:rFonts w:ascii="Times New Roman" w:hAnsi="Times New Roman" w:cs="Times New Roman"/>
          <w:sz w:val="28"/>
          <w:szCs w:val="28"/>
        </w:rPr>
        <w:t>* способствовать закаливанию организма детей посредством контрастного воздействия воды (температурный фактор) на свежем воздухе.</w:t>
      </w:r>
    </w:p>
    <w:p w:rsidR="00076941" w:rsidRPr="00076941" w:rsidRDefault="00076941" w:rsidP="00076941">
      <w:pPr>
        <w:rPr>
          <w:rFonts w:ascii="Times New Roman" w:hAnsi="Times New Roman" w:cs="Times New Roman"/>
          <w:sz w:val="28"/>
          <w:szCs w:val="28"/>
        </w:rPr>
      </w:pPr>
      <w:r w:rsidRPr="00076941">
        <w:rPr>
          <w:rFonts w:ascii="Times New Roman" w:hAnsi="Times New Roman" w:cs="Times New Roman"/>
          <w:sz w:val="28"/>
          <w:szCs w:val="28"/>
        </w:rPr>
        <w:t>* Развивать мелкую и общую моторику, координацию движений, ловкость рук в процессе действий с водой (переливание, брызги, хватание предметов).</w:t>
      </w:r>
    </w:p>
    <w:p w:rsidR="00076941" w:rsidRPr="00076941" w:rsidRDefault="00076941" w:rsidP="00076941">
      <w:pPr>
        <w:rPr>
          <w:rFonts w:ascii="Times New Roman" w:hAnsi="Times New Roman" w:cs="Times New Roman"/>
          <w:sz w:val="28"/>
          <w:szCs w:val="28"/>
        </w:rPr>
      </w:pPr>
      <w:r w:rsidRPr="00076941">
        <w:rPr>
          <w:rFonts w:ascii="Times New Roman" w:hAnsi="Times New Roman" w:cs="Times New Roman"/>
          <w:sz w:val="28"/>
          <w:szCs w:val="28"/>
        </w:rPr>
        <w:t>* Укреплять мышечный тонус и вестибулярный аппарат (наклоны, приседания во время игр, ходьба по мокрой поверхности).</w:t>
      </w:r>
    </w:p>
    <w:p w:rsidR="00076941" w:rsidRDefault="00076941" w:rsidP="00076941">
      <w:pPr>
        <w:rPr>
          <w:rFonts w:ascii="Times New Roman" w:hAnsi="Times New Roman" w:cs="Times New Roman"/>
          <w:sz w:val="28"/>
          <w:szCs w:val="28"/>
        </w:rPr>
      </w:pPr>
      <w:r w:rsidRPr="00076941">
        <w:rPr>
          <w:rFonts w:ascii="Times New Roman" w:hAnsi="Times New Roman" w:cs="Times New Roman"/>
          <w:b/>
          <w:sz w:val="28"/>
          <w:szCs w:val="28"/>
        </w:rPr>
        <w:t>2. 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941" w:rsidRDefault="00076941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Формировать элементарные представления о свойствах воды (тёплая-холодная, л</w:t>
      </w:r>
      <w:r w:rsidR="008875A2">
        <w:rPr>
          <w:rFonts w:ascii="Times New Roman" w:hAnsi="Times New Roman" w:cs="Times New Roman"/>
          <w:sz w:val="28"/>
          <w:szCs w:val="28"/>
        </w:rPr>
        <w:t>ьётся, мокрая, в воде тонут или</w:t>
      </w:r>
      <w:r>
        <w:rPr>
          <w:rFonts w:ascii="Times New Roman" w:hAnsi="Times New Roman" w:cs="Times New Roman"/>
          <w:sz w:val="28"/>
          <w:szCs w:val="28"/>
        </w:rPr>
        <w:t xml:space="preserve"> плавают игрушки).</w:t>
      </w:r>
    </w:p>
    <w:p w:rsidR="00076941" w:rsidRDefault="00076941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Обогащать сенсорный опыт детей (цве</w:t>
      </w:r>
      <w:r w:rsidR="008875A2">
        <w:rPr>
          <w:rFonts w:ascii="Times New Roman" w:hAnsi="Times New Roman" w:cs="Times New Roman"/>
          <w:sz w:val="28"/>
          <w:szCs w:val="28"/>
        </w:rPr>
        <w:t>т, температура, фактура, объем) через экспериментирование с водой и различными материалами.</w:t>
      </w:r>
    </w:p>
    <w:p w:rsidR="008875A2" w:rsidRDefault="008875A2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расширять пассивный и активный словарь (глаголы: льётся, плещется, плывёт; прилагательны: мокрый, лёгкий, тяжёлый).</w:t>
      </w:r>
    </w:p>
    <w:p w:rsidR="008875A2" w:rsidRPr="0014069A" w:rsidRDefault="008875A2" w:rsidP="00076941">
      <w:pPr>
        <w:rPr>
          <w:rFonts w:ascii="Times New Roman" w:hAnsi="Times New Roman" w:cs="Times New Roman"/>
          <w:b/>
          <w:sz w:val="28"/>
          <w:szCs w:val="28"/>
        </w:rPr>
      </w:pPr>
      <w:r w:rsidRPr="0014069A">
        <w:rPr>
          <w:rFonts w:ascii="Times New Roman" w:hAnsi="Times New Roman" w:cs="Times New Roman"/>
          <w:b/>
          <w:sz w:val="28"/>
          <w:szCs w:val="28"/>
        </w:rPr>
        <w:t xml:space="preserve">3. Воспитательные и социально-коммуникативные: </w:t>
      </w:r>
    </w:p>
    <w:p w:rsidR="008875A2" w:rsidRDefault="008875A2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Воспитывать культурно-гигиенические навыки и привычку к чистоте (мытьё рук и ног, игрушек на улице).</w:t>
      </w:r>
    </w:p>
    <w:p w:rsidR="008875A2" w:rsidRDefault="008875A2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формировать положительное отношение к режимным</w:t>
      </w:r>
      <w:r w:rsidR="00140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моментам в летний период,</w:t>
      </w:r>
      <w:r w:rsidR="00140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снижать уровень тревожности (вода оказывает релаксирующее действие).</w:t>
      </w:r>
    </w:p>
    <w:p w:rsidR="008875A2" w:rsidRDefault="008875A2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создавать условия для развития положительных эмоций, радости от совместных действий со сверстниками и взрослыми.</w:t>
      </w:r>
    </w:p>
    <w:p w:rsidR="008875A2" w:rsidRDefault="008875A2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формирование основ безопасного поведения</w:t>
      </w:r>
      <w:r w:rsidR="0014069A">
        <w:rPr>
          <w:rFonts w:ascii="Times New Roman" w:hAnsi="Times New Roman" w:cs="Times New Roman"/>
          <w:sz w:val="28"/>
          <w:szCs w:val="28"/>
        </w:rPr>
        <w:t xml:space="preserve"> (пр</w:t>
      </w:r>
      <w:r>
        <w:rPr>
          <w:rFonts w:ascii="Times New Roman" w:hAnsi="Times New Roman" w:cs="Times New Roman"/>
          <w:sz w:val="28"/>
          <w:szCs w:val="28"/>
        </w:rPr>
        <w:t>авила общения с водой: не пить грязную воду, не лить на голову без разрешения, осторожно ходить по мокрому покрытию).</w:t>
      </w:r>
    </w:p>
    <w:p w:rsidR="008875A2" w:rsidRPr="008875A2" w:rsidRDefault="008875A2" w:rsidP="00076941">
      <w:pPr>
        <w:rPr>
          <w:rFonts w:ascii="Times New Roman" w:hAnsi="Times New Roman" w:cs="Times New Roman"/>
          <w:b/>
          <w:sz w:val="32"/>
          <w:szCs w:val="32"/>
        </w:rPr>
      </w:pPr>
      <w:r w:rsidRPr="008875A2">
        <w:rPr>
          <w:rFonts w:ascii="Times New Roman" w:hAnsi="Times New Roman" w:cs="Times New Roman"/>
          <w:b/>
          <w:sz w:val="32"/>
          <w:szCs w:val="32"/>
        </w:rPr>
        <w:t>Примерный перечень игр (для справ</w:t>
      </w:r>
      <w:r w:rsidR="0014069A">
        <w:rPr>
          <w:rFonts w:ascii="Times New Roman" w:hAnsi="Times New Roman" w:cs="Times New Roman"/>
          <w:b/>
          <w:sz w:val="32"/>
          <w:szCs w:val="32"/>
        </w:rPr>
        <w:t>к</w:t>
      </w:r>
      <w:r w:rsidRPr="008875A2">
        <w:rPr>
          <w:rFonts w:ascii="Times New Roman" w:hAnsi="Times New Roman" w:cs="Times New Roman"/>
          <w:b/>
          <w:sz w:val="32"/>
          <w:szCs w:val="32"/>
        </w:rPr>
        <w:t>и к задачам):</w:t>
      </w:r>
    </w:p>
    <w:p w:rsidR="008875A2" w:rsidRDefault="008875A2" w:rsidP="0007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задачи были реализуемы, в план обычно включаются такие виды деятельности:</w:t>
      </w:r>
    </w:p>
    <w:p w:rsidR="008875A2" w:rsidRDefault="008875A2" w:rsidP="0014069A">
      <w:pPr>
        <w:rPr>
          <w:rFonts w:ascii="Times New Roman" w:hAnsi="Times New Roman" w:cs="Times New Roman"/>
          <w:sz w:val="28"/>
          <w:szCs w:val="28"/>
        </w:rPr>
      </w:pPr>
      <w:r w:rsidRPr="0014069A">
        <w:rPr>
          <w:rFonts w:ascii="Times New Roman" w:hAnsi="Times New Roman" w:cs="Times New Roman"/>
          <w:b/>
          <w:sz w:val="28"/>
          <w:szCs w:val="28"/>
        </w:rPr>
        <w:t>Игры с игрушками:</w:t>
      </w:r>
      <w:r w:rsidR="00140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69A">
        <w:rPr>
          <w:rFonts w:ascii="Times New Roman" w:hAnsi="Times New Roman" w:cs="Times New Roman"/>
          <w:sz w:val="28"/>
          <w:szCs w:val="28"/>
        </w:rPr>
        <w:t>«Поймай рыбку</w:t>
      </w:r>
      <w:r w:rsidR="0014069A">
        <w:rPr>
          <w:rFonts w:ascii="Times New Roman" w:hAnsi="Times New Roman" w:cs="Times New Roman"/>
          <w:sz w:val="28"/>
          <w:szCs w:val="28"/>
        </w:rPr>
        <w:t xml:space="preserve">», </w:t>
      </w:r>
      <w:r w:rsidRPr="0014069A">
        <w:rPr>
          <w:rFonts w:ascii="Times New Roman" w:hAnsi="Times New Roman" w:cs="Times New Roman"/>
          <w:sz w:val="28"/>
          <w:szCs w:val="28"/>
        </w:rPr>
        <w:t>«Купание куклы»,</w:t>
      </w:r>
      <w:r w:rsidR="00140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69A">
        <w:rPr>
          <w:rFonts w:ascii="Times New Roman" w:hAnsi="Times New Roman" w:cs="Times New Roman"/>
          <w:sz w:val="28"/>
          <w:szCs w:val="28"/>
        </w:rPr>
        <w:t>«Пускаем ко</w:t>
      </w:r>
      <w:r w:rsidRPr="0014069A">
        <w:rPr>
          <w:rFonts w:ascii="Times New Roman" w:hAnsi="Times New Roman" w:cs="Times New Roman"/>
          <w:sz w:val="28"/>
          <w:szCs w:val="28"/>
        </w:rPr>
        <w:t>раблики</w:t>
      </w:r>
      <w:r w:rsidR="0014069A">
        <w:rPr>
          <w:rFonts w:ascii="Times New Roman" w:hAnsi="Times New Roman" w:cs="Times New Roman"/>
          <w:sz w:val="28"/>
          <w:szCs w:val="28"/>
        </w:rPr>
        <w:t>».</w:t>
      </w:r>
    </w:p>
    <w:p w:rsidR="0014069A" w:rsidRDefault="0014069A" w:rsidP="0014069A">
      <w:pPr>
        <w:rPr>
          <w:rFonts w:ascii="Times New Roman" w:hAnsi="Times New Roman" w:cs="Times New Roman"/>
          <w:sz w:val="28"/>
          <w:szCs w:val="28"/>
        </w:rPr>
      </w:pPr>
      <w:r w:rsidRPr="0014069A">
        <w:rPr>
          <w:rFonts w:ascii="Times New Roman" w:hAnsi="Times New Roman" w:cs="Times New Roman"/>
          <w:b/>
          <w:sz w:val="28"/>
          <w:szCs w:val="28"/>
        </w:rPr>
        <w:t>Игры экспериментирование</w:t>
      </w:r>
      <w:r>
        <w:rPr>
          <w:rFonts w:ascii="Times New Roman" w:hAnsi="Times New Roman" w:cs="Times New Roman"/>
          <w:sz w:val="28"/>
          <w:szCs w:val="28"/>
        </w:rPr>
        <w:t>: «Тонет-не тонет», «Тёплый-холодный», «Рисуем водой на асфальте».</w:t>
      </w:r>
    </w:p>
    <w:p w:rsidR="0014069A" w:rsidRDefault="0014069A" w:rsidP="0014069A">
      <w:pPr>
        <w:rPr>
          <w:rFonts w:ascii="Times New Roman" w:hAnsi="Times New Roman" w:cs="Times New Roman"/>
          <w:sz w:val="28"/>
          <w:szCs w:val="28"/>
        </w:rPr>
      </w:pPr>
      <w:r w:rsidRPr="0014069A">
        <w:rPr>
          <w:rFonts w:ascii="Times New Roman" w:hAnsi="Times New Roman" w:cs="Times New Roman"/>
          <w:b/>
          <w:sz w:val="28"/>
          <w:szCs w:val="28"/>
        </w:rPr>
        <w:t>Игры-забавы</w:t>
      </w:r>
      <w:r>
        <w:rPr>
          <w:rFonts w:ascii="Times New Roman" w:hAnsi="Times New Roman" w:cs="Times New Roman"/>
          <w:sz w:val="28"/>
          <w:szCs w:val="28"/>
        </w:rPr>
        <w:t>: «Дождик», «Мыльные пузыри», «Фонтанчики» (из лейки), «Запусти мельницу».</w:t>
      </w:r>
    </w:p>
    <w:p w:rsidR="0014069A" w:rsidRDefault="0014069A" w:rsidP="0014069A">
      <w:pPr>
        <w:rPr>
          <w:rFonts w:ascii="Times New Roman" w:hAnsi="Times New Roman" w:cs="Times New Roman"/>
          <w:sz w:val="28"/>
          <w:szCs w:val="28"/>
        </w:rPr>
      </w:pPr>
      <w:r w:rsidRPr="0014069A">
        <w:rPr>
          <w:rFonts w:ascii="Times New Roman" w:hAnsi="Times New Roman" w:cs="Times New Roman"/>
          <w:b/>
          <w:sz w:val="28"/>
          <w:szCs w:val="28"/>
        </w:rPr>
        <w:t>Трудовые действия</w:t>
      </w:r>
      <w:r>
        <w:rPr>
          <w:rFonts w:ascii="Times New Roman" w:hAnsi="Times New Roman" w:cs="Times New Roman"/>
          <w:sz w:val="28"/>
          <w:szCs w:val="28"/>
        </w:rPr>
        <w:t>: Полив цветов из маленькой леечки, мытьё резиновых игрушек.</w:t>
      </w:r>
    </w:p>
    <w:p w:rsidR="0014069A" w:rsidRDefault="007226B6" w:rsidP="0014069A">
      <w:pPr>
        <w:rPr>
          <w:rFonts w:ascii="Times New Roman" w:hAnsi="Times New Roman" w:cs="Times New Roman"/>
          <w:b/>
          <w:sz w:val="28"/>
          <w:szCs w:val="28"/>
        </w:rPr>
      </w:pPr>
      <w:r w:rsidRPr="00722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42B4AC" wp14:editId="561A2CC9">
            <wp:simplePos x="0" y="0"/>
            <wp:positionH relativeFrom="column">
              <wp:posOffset>2729865</wp:posOffset>
            </wp:positionH>
            <wp:positionV relativeFrom="paragraph">
              <wp:posOffset>3441700</wp:posOffset>
            </wp:positionV>
            <wp:extent cx="2454910" cy="3273425"/>
            <wp:effectExtent l="0" t="0" r="2540" b="3175"/>
            <wp:wrapNone/>
            <wp:docPr id="15" name="Рисунок 15" descr="C:\Users\ertse\OneDrive\Рабочий стол\1 младшая\фотографии\1 мл.фото 2018-2019г\IMG-201807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tse\OneDrive\Рабочий стол\1 младшая\фотографии\1 мл.фото 2018-2019г\IMG-20180726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69A" w:rsidRPr="00140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D0DF48" wp14:editId="6E12A964">
            <wp:extent cx="2503645" cy="3338195"/>
            <wp:effectExtent l="0" t="0" r="0" b="0"/>
            <wp:docPr id="1" name="Рисунок 1" descr="C:\Users\ertse\OneDrive\Рабочий стол\1 младшая\фотографии\1 мл.фото 2018-2019г\IMG-201807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 мл.фото 2018-2019г\IMG-20180726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55" cy="33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51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C0514" w:rsidRPr="005C0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F9522B" wp14:editId="63D22ABD">
            <wp:extent cx="2466975" cy="3289300"/>
            <wp:effectExtent l="0" t="0" r="9525" b="6350"/>
            <wp:docPr id="2" name="Рисунок 2" descr="C:\Users\ertse\OneDrive\Рабочий стол\1 младшая\фотографии\1 мл.фото 2018-2019г\IMG-201807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1 мл.фото 2018-2019г\IMG-20180726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43" cy="329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51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C0514" w:rsidRDefault="001B6599" w:rsidP="0014069A">
      <w:pPr>
        <w:rPr>
          <w:rFonts w:ascii="Times New Roman" w:hAnsi="Times New Roman" w:cs="Times New Roman"/>
          <w:b/>
          <w:sz w:val="28"/>
          <w:szCs w:val="28"/>
        </w:rPr>
      </w:pPr>
      <w:r w:rsidRPr="005C0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771A20" wp14:editId="77323309">
            <wp:simplePos x="0" y="0"/>
            <wp:positionH relativeFrom="column">
              <wp:posOffset>73660</wp:posOffset>
            </wp:positionH>
            <wp:positionV relativeFrom="paragraph">
              <wp:posOffset>24130</wp:posOffset>
            </wp:positionV>
            <wp:extent cx="2426237" cy="3235325"/>
            <wp:effectExtent l="0" t="0" r="0" b="3175"/>
            <wp:wrapNone/>
            <wp:docPr id="7" name="Рисунок 7" descr="C:\Users\ertse\OneDrive\Рабочий стол\1 младшая\фотографии\1 мл.фото 2018-2019г\IMG-201807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1 младшая\фотографии\1 мл.фото 2018-2019г\IMG-2018072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37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1B6599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0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270506" wp14:editId="49F89E22">
            <wp:simplePos x="0" y="0"/>
            <wp:positionH relativeFrom="column">
              <wp:posOffset>2739814</wp:posOffset>
            </wp:positionH>
            <wp:positionV relativeFrom="paragraph">
              <wp:posOffset>60960</wp:posOffset>
            </wp:positionV>
            <wp:extent cx="3105150" cy="2328863"/>
            <wp:effectExtent l="0" t="0" r="0" b="0"/>
            <wp:wrapNone/>
            <wp:docPr id="4" name="Рисунок 4" descr="C:\Users\ertse\OneDrive\Рабочий стол\1 младшая\фотографии\1 мл.фото 2018-2019г\IMG-201807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8-2019г\IMG-20180726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9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F367165" wp14:editId="76A903AF">
            <wp:simplePos x="0" y="0"/>
            <wp:positionH relativeFrom="column">
              <wp:posOffset>-527685</wp:posOffset>
            </wp:positionH>
            <wp:positionV relativeFrom="paragraph">
              <wp:posOffset>70485</wp:posOffset>
            </wp:positionV>
            <wp:extent cx="3086100" cy="2314575"/>
            <wp:effectExtent l="0" t="0" r="0" b="9525"/>
            <wp:wrapNone/>
            <wp:docPr id="13" name="Рисунок 13" descr="C:\Users\ertse\OneDrive\Рабочий стол\1 младшая\фотографии\1 мл.фото 2018-2019г\IMG-201807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1 младшая\фотографии\1 мл.фото 2018-2019г\IMG-20180726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1B6599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0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7261B6" wp14:editId="6F1B6BCA">
            <wp:simplePos x="0" y="0"/>
            <wp:positionH relativeFrom="column">
              <wp:posOffset>-441960</wp:posOffset>
            </wp:positionH>
            <wp:positionV relativeFrom="paragraph">
              <wp:posOffset>240665</wp:posOffset>
            </wp:positionV>
            <wp:extent cx="3000375" cy="4000500"/>
            <wp:effectExtent l="0" t="0" r="9525" b="0"/>
            <wp:wrapNone/>
            <wp:docPr id="6" name="Рисунок 6" descr="C:\Users\ertse\OneDrive\Рабочий стол\1 младшая\фотографии\1 мл.фото 2018-2019г\IMG-201807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1 младшая\фотографии\1 мл.фото 2018-2019г\IMG-20180726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9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6CCBBB3" wp14:editId="47498217">
            <wp:simplePos x="0" y="0"/>
            <wp:positionH relativeFrom="column">
              <wp:posOffset>2739390</wp:posOffset>
            </wp:positionH>
            <wp:positionV relativeFrom="paragraph">
              <wp:posOffset>244475</wp:posOffset>
            </wp:positionV>
            <wp:extent cx="2990850" cy="3989070"/>
            <wp:effectExtent l="0" t="0" r="0" b="0"/>
            <wp:wrapNone/>
            <wp:docPr id="12" name="Рисунок 12" descr="C:\Users\ertse\OneDrive\Рабочий стол\1 младшая\фотографии\1 мл.фото 2018-2019г\IMG_20180724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1 младшая\фотографии\1 мл.фото 2018-2019г\IMG_20180724_114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</w:t>
      </w: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9EA" w:rsidRDefault="005409EA" w:rsidP="0014069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C0514" w:rsidRDefault="001B6599" w:rsidP="0014069A">
      <w:pPr>
        <w:rPr>
          <w:rFonts w:ascii="Times New Roman" w:hAnsi="Times New Roman" w:cs="Times New Roman"/>
          <w:b/>
          <w:sz w:val="28"/>
          <w:szCs w:val="28"/>
        </w:rPr>
      </w:pPr>
      <w:r w:rsidRPr="005409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FC076F" wp14:editId="52B5DA21">
            <wp:simplePos x="0" y="0"/>
            <wp:positionH relativeFrom="column">
              <wp:posOffset>320675</wp:posOffset>
            </wp:positionH>
            <wp:positionV relativeFrom="paragraph">
              <wp:posOffset>136525</wp:posOffset>
            </wp:positionV>
            <wp:extent cx="4819650" cy="2890760"/>
            <wp:effectExtent l="0" t="0" r="0" b="5080"/>
            <wp:wrapNone/>
            <wp:docPr id="11" name="Рисунок 11" descr="C:\Users\ertse\OneDrive\Рабочий стол\1 младшая\фотографии\фото для аттестации\Фото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1 младшая\фотографии\фото для аттестации\Фото2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Default="005C0514" w:rsidP="0014069A">
      <w:pPr>
        <w:rPr>
          <w:rFonts w:ascii="Times New Roman" w:hAnsi="Times New Roman" w:cs="Times New Roman"/>
          <w:b/>
          <w:sz w:val="28"/>
          <w:szCs w:val="28"/>
        </w:rPr>
      </w:pPr>
    </w:p>
    <w:p w:rsidR="005C0514" w:rsidRPr="0014069A" w:rsidRDefault="001B6599" w:rsidP="0014069A">
      <w:pPr>
        <w:rPr>
          <w:rFonts w:ascii="Times New Roman" w:hAnsi="Times New Roman" w:cs="Times New Roman"/>
          <w:b/>
          <w:sz w:val="28"/>
          <w:szCs w:val="28"/>
        </w:rPr>
      </w:pPr>
      <w:r w:rsidRPr="005C0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928D41B" wp14:editId="2E5E096B">
            <wp:simplePos x="0" y="0"/>
            <wp:positionH relativeFrom="column">
              <wp:posOffset>-481329</wp:posOffset>
            </wp:positionH>
            <wp:positionV relativeFrom="paragraph">
              <wp:posOffset>6785610</wp:posOffset>
            </wp:positionV>
            <wp:extent cx="2011680" cy="2682242"/>
            <wp:effectExtent l="0" t="0" r="7620" b="3810"/>
            <wp:wrapNone/>
            <wp:docPr id="5" name="Рисунок 5" descr="C:\Users\ertse\OneDrive\Рабочий стол\1 младшая\фотографии\1 мл.фото 2018-2019г\IMG-201807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8-2019г\IMG-20180726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1680" cy="26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57EE12" wp14:editId="10550F7E">
            <wp:simplePos x="0" y="0"/>
            <wp:positionH relativeFrom="column">
              <wp:posOffset>-327660</wp:posOffset>
            </wp:positionH>
            <wp:positionV relativeFrom="paragraph">
              <wp:posOffset>3394075</wp:posOffset>
            </wp:positionV>
            <wp:extent cx="1837253" cy="3267075"/>
            <wp:effectExtent l="0" t="0" r="0" b="0"/>
            <wp:wrapNone/>
            <wp:docPr id="9" name="Рисунок 9" descr="C:\Users\ertse\OneDrive\Рабочий стол\1 младшая\фотографии\1 мл.фото 2018-2019г\IMG-20180724-WA0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1 младшая\фотографии\1 мл.фото 2018-2019г\IMG-20180724-WA00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5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A401E48" wp14:editId="78D66AE6">
            <wp:simplePos x="0" y="0"/>
            <wp:positionH relativeFrom="column">
              <wp:posOffset>1653540</wp:posOffset>
            </wp:positionH>
            <wp:positionV relativeFrom="paragraph">
              <wp:posOffset>-100965</wp:posOffset>
            </wp:positionV>
            <wp:extent cx="4215130" cy="7494905"/>
            <wp:effectExtent l="0" t="0" r="0" b="0"/>
            <wp:wrapNone/>
            <wp:docPr id="14" name="Рисунок 14" descr="C:\Users\ertse\OneDrive\Рабочий стол\1 младшая\фотографии\1 мл.фото 2018-2019г\IMG-20180724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1 младшая\фотографии\1 мл.фото 2018-2019г\IMG-20180724-WA00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9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FAA5F70" wp14:editId="761C375B">
            <wp:simplePos x="0" y="0"/>
            <wp:positionH relativeFrom="column">
              <wp:posOffset>-327660</wp:posOffset>
            </wp:positionH>
            <wp:positionV relativeFrom="paragraph">
              <wp:posOffset>-101600</wp:posOffset>
            </wp:positionV>
            <wp:extent cx="1857375" cy="3302794"/>
            <wp:effectExtent l="0" t="0" r="0" b="0"/>
            <wp:wrapNone/>
            <wp:docPr id="10" name="Рисунок 10" descr="C:\Users\ertse\OneDrive\Рабочий стол\1 младшая\фотографии\1 мл.фото 2018-2019г\IMG-20180724-WA0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1 младшая\фотографии\1 мл.фото 2018-2019г\IMG-20180724-WA00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7375" cy="33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sectPr w:rsidR="005C0514" w:rsidRPr="0014069A" w:rsidSect="00491ACF">
      <w:pgSz w:w="11906" w:h="16838"/>
      <w:pgMar w:top="1134" w:right="850" w:bottom="1134" w:left="1701" w:header="708" w:footer="708" w:gutter="0"/>
      <w:pgBorders w:offsetFrom="page">
        <w:top w:val="triangleCircle1" w:sz="14" w:space="24" w:color="9CC2E5" w:themeColor="accent1" w:themeTint="99"/>
        <w:left w:val="triangleCircle1" w:sz="14" w:space="24" w:color="9CC2E5" w:themeColor="accent1" w:themeTint="99"/>
        <w:bottom w:val="triangleCircle1" w:sz="14" w:space="24" w:color="9CC2E5" w:themeColor="accent1" w:themeTint="99"/>
        <w:right w:val="triangleCircle1" w:sz="14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50D6B"/>
    <w:multiLevelType w:val="hybridMultilevel"/>
    <w:tmpl w:val="1E26F10C"/>
    <w:lvl w:ilvl="0" w:tplc="63A2D52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016CC"/>
    <w:multiLevelType w:val="hybridMultilevel"/>
    <w:tmpl w:val="4AC86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E11E0"/>
    <w:multiLevelType w:val="hybridMultilevel"/>
    <w:tmpl w:val="E7FADFBC"/>
    <w:lvl w:ilvl="0" w:tplc="68A87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6C"/>
    <w:rsid w:val="00076941"/>
    <w:rsid w:val="0009756C"/>
    <w:rsid w:val="0014069A"/>
    <w:rsid w:val="001B6599"/>
    <w:rsid w:val="00491ACF"/>
    <w:rsid w:val="005409EA"/>
    <w:rsid w:val="005C0514"/>
    <w:rsid w:val="007226B6"/>
    <w:rsid w:val="007F0856"/>
    <w:rsid w:val="0088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310FB-4A49-44A1-B9A6-E66A10D5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3</cp:revision>
  <dcterms:created xsi:type="dcterms:W3CDTF">2026-03-23T17:31:00Z</dcterms:created>
  <dcterms:modified xsi:type="dcterms:W3CDTF">2026-03-23T19:06:00Z</dcterms:modified>
</cp:coreProperties>
</file>